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EF0" w:rsidRDefault="006D1EF0">
      <w:pPr>
        <w:pBdr>
          <w:top w:val="single" w:sz="4" w:space="1" w:color="000000"/>
          <w:left w:val="single" w:sz="4" w:space="4" w:color="000000"/>
          <w:bottom w:val="single" w:sz="4" w:space="1" w:color="000000"/>
          <w:right w:val="single" w:sz="4" w:space="4" w:color="000000"/>
        </w:pBdr>
        <w:spacing w:after="0"/>
        <w:jc w:val="center"/>
        <w:rPr>
          <w:rFonts w:ascii="Helvetica Neue" w:eastAsia="Helvetica Neue" w:hAnsi="Helvetica Neue" w:cs="Helvetica Neue"/>
          <w:b/>
        </w:rPr>
      </w:pPr>
    </w:p>
    <w:p w:rsidR="006D1EF0" w:rsidRDefault="008C1022">
      <w:pPr>
        <w:pBdr>
          <w:top w:val="single" w:sz="4" w:space="1" w:color="000000"/>
          <w:left w:val="single" w:sz="4" w:space="4" w:color="000000"/>
          <w:bottom w:val="single" w:sz="4" w:space="1" w:color="000000"/>
          <w:right w:val="single" w:sz="4" w:space="4" w:color="000000"/>
        </w:pBdr>
        <w:spacing w:after="0"/>
        <w:jc w:val="center"/>
        <w:rPr>
          <w:rFonts w:ascii="Helvetica Neue" w:eastAsia="Helvetica Neue" w:hAnsi="Helvetica Neue" w:cs="Helvetica Neue"/>
          <w:b/>
        </w:rPr>
      </w:pPr>
      <w:r>
        <w:rPr>
          <w:rFonts w:ascii="Helvetica Neue" w:eastAsia="Helvetica Neue" w:hAnsi="Helvetica Neue" w:cs="Helvetica Neue"/>
        </w:rPr>
        <w:t>Cradle Cincinnati Learning Collaborative</w:t>
      </w:r>
      <w:r w:rsidR="00BF58B6">
        <w:rPr>
          <w:rFonts w:ascii="Helvetica Neue" w:eastAsia="Helvetica Neue" w:hAnsi="Helvetica Neue" w:cs="Helvetica Neue"/>
        </w:rPr>
        <w:t xml:space="preserve"> </w:t>
      </w:r>
      <w:r w:rsidR="00BF58B6">
        <w:rPr>
          <w:rFonts w:ascii="Helvetica Neue" w:eastAsia="Helvetica Neue" w:hAnsi="Helvetica Neue" w:cs="Helvetica Neue"/>
          <w:b/>
        </w:rPr>
        <w:t>– Privacy Policy</w:t>
      </w:r>
    </w:p>
    <w:p w:rsidR="006D1EF0" w:rsidRDefault="006D1EF0">
      <w:pPr>
        <w:pBdr>
          <w:top w:val="single" w:sz="4" w:space="1" w:color="000000"/>
          <w:left w:val="single" w:sz="4" w:space="4" w:color="000000"/>
          <w:bottom w:val="single" w:sz="4" w:space="1" w:color="000000"/>
          <w:right w:val="single" w:sz="4" w:space="4" w:color="000000"/>
        </w:pBdr>
        <w:spacing w:after="0"/>
        <w:jc w:val="center"/>
        <w:rPr>
          <w:rFonts w:ascii="Helvetica Neue" w:eastAsia="Helvetica Neue" w:hAnsi="Helvetica Neue" w:cs="Helvetica Neue"/>
          <w:b/>
        </w:rPr>
      </w:pPr>
    </w:p>
    <w:p w:rsidR="006D1EF0" w:rsidRDefault="006D1EF0">
      <w:pPr>
        <w:jc w:val="both"/>
        <w:rPr>
          <w:rFonts w:ascii="Helvetica Neue" w:eastAsia="Helvetica Neue" w:hAnsi="Helvetica Neue" w:cs="Helvetica Neue"/>
        </w:rPr>
      </w:pPr>
    </w:p>
    <w:p w:rsidR="006D1EF0" w:rsidRDefault="00BF58B6">
      <w:pPr>
        <w:jc w:val="both"/>
        <w:rPr>
          <w:rFonts w:ascii="Helvetica Neue" w:eastAsia="Helvetica Neue" w:hAnsi="Helvetica Neue" w:cs="Helvetica Neue"/>
        </w:rPr>
      </w:pPr>
      <w:r>
        <w:rPr>
          <w:rFonts w:ascii="Helvetica Neue" w:eastAsia="Helvetica Neue" w:hAnsi="Helvetica Neue" w:cs="Helvetica Neue"/>
        </w:rPr>
        <w:t>Th</w:t>
      </w:r>
      <w:r w:rsidR="00AB3DB3">
        <w:rPr>
          <w:rFonts w:ascii="Helvetica Neue" w:eastAsia="Helvetica Neue" w:hAnsi="Helvetica Neue" w:cs="Helvetica Neue"/>
        </w:rPr>
        <w:t>is Privacy Policy is edited by Cradle Cincinnati, a nonprofit</w:t>
      </w:r>
      <w:r>
        <w:rPr>
          <w:rFonts w:ascii="Helvetica Neue" w:eastAsia="Helvetica Neue" w:hAnsi="Helvetica Neue" w:cs="Helvetica Neue"/>
        </w:rPr>
        <w:t xml:space="preserve"> having its registered office at </w:t>
      </w:r>
      <w:r w:rsidR="00AB3DB3">
        <w:rPr>
          <w:rFonts w:ascii="Helvetica Neue" w:eastAsia="Helvetica Neue" w:hAnsi="Helvetica Neue" w:cs="Helvetica Neue"/>
        </w:rPr>
        <w:t xml:space="preserve">3333 Burnet Ave. and registered with the Cincinnati Children’s Hospital. </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The Dat</w:t>
      </w:r>
      <w:r w:rsidR="00AB3DB3">
        <w:rPr>
          <w:rFonts w:ascii="Helvetica Neue" w:eastAsia="Helvetica Neue" w:hAnsi="Helvetica Neue" w:cs="Helvetica Neue"/>
        </w:rPr>
        <w:t>a Controller offers a platform Cradle Cincinnati Learning Collaborative online</w:t>
      </w:r>
      <w:r>
        <w:rPr>
          <w:rFonts w:ascii="Helvetica Neue" w:eastAsia="Helvetica Neue" w:hAnsi="Helvetica Neue" w:cs="Helvetica Neue"/>
        </w:rPr>
        <w:t xml:space="preserve"> (hereafter, the “</w:t>
      </w:r>
      <w:r>
        <w:rPr>
          <w:rFonts w:ascii="Helvetica Neue" w:eastAsia="Helvetica Neue" w:hAnsi="Helvetica Neue" w:cs="Helvetica Neue"/>
          <w:b/>
        </w:rPr>
        <w:t>Platform</w:t>
      </w:r>
      <w:r>
        <w:rPr>
          <w:rFonts w:ascii="Helvetica Neue" w:eastAsia="Helvetica Neue" w:hAnsi="Helvetica Neue" w:cs="Helvetica Neue"/>
        </w:rPr>
        <w:t>”) to its users which have subscribed on the Platform and as such have a user account (hereafter, the “</w:t>
      </w:r>
      <w:r>
        <w:rPr>
          <w:rFonts w:ascii="Helvetica Neue" w:eastAsia="Helvetica Neue" w:hAnsi="Helvetica Neue" w:cs="Helvetica Neue"/>
          <w:b/>
        </w:rPr>
        <w:t>Use</w:t>
      </w:r>
      <w:r>
        <w:rPr>
          <w:rFonts w:ascii="Helvetica Neue" w:eastAsia="Helvetica Neue" w:hAnsi="Helvetica Neue" w:cs="Helvetica Neue"/>
          <w:b/>
        </w:rPr>
        <w:t>rs</w:t>
      </w:r>
      <w:r>
        <w:rPr>
          <w:rFonts w:ascii="Helvetica Neue" w:eastAsia="Helvetica Neue" w:hAnsi="Helvetica Neue" w:cs="Helvetica Neue"/>
        </w:rPr>
        <w:t>”). The Platform is availabl</w:t>
      </w:r>
      <w:r w:rsidR="00AB3DB3">
        <w:rPr>
          <w:rFonts w:ascii="Helvetica Neue" w:eastAsia="Helvetica Neue" w:hAnsi="Helvetica Neue" w:cs="Helvetica Neue"/>
        </w:rPr>
        <w:t xml:space="preserve">e at the following url address cradlecincinnatilearningcollab.org. </w:t>
      </w:r>
    </w:p>
    <w:p w:rsidR="006D1EF0" w:rsidRDefault="00BF58B6">
      <w:pPr>
        <w:jc w:val="both"/>
        <w:rPr>
          <w:rFonts w:ascii="Helvetica Neue" w:eastAsia="Helvetica Neue" w:hAnsi="Helvetica Neue" w:cs="Helvetica Neue"/>
        </w:rPr>
      </w:pPr>
      <w:r w:rsidRPr="00AB3DB3">
        <w:rPr>
          <w:rFonts w:ascii="Helvetica Neue" w:eastAsia="Helvetica Neue" w:hAnsi="Helvetica Neue" w:cs="Helvetica Neue"/>
        </w:rPr>
        <w:t xml:space="preserve">The </w:t>
      </w:r>
      <w:r>
        <w:rPr>
          <w:rFonts w:ascii="Helvetica Neue" w:eastAsia="Helvetica Neue" w:hAnsi="Helvetica Neue" w:cs="Helvetica Neue"/>
        </w:rPr>
        <w:t>Data Controller uses a solution called “Hivebrite”, which enables the import and export of user lists and data, the management of content and events, the orga</w:t>
      </w:r>
      <w:bookmarkStart w:id="0" w:name="_GoBack"/>
      <w:bookmarkEnd w:id="0"/>
      <w:r>
        <w:rPr>
          <w:rFonts w:ascii="Helvetica Neue" w:eastAsia="Helvetica Neue" w:hAnsi="Helvetica Neue" w:cs="Helvetica Neue"/>
        </w:rPr>
        <w:t>nization of emailing campaign</w:t>
      </w:r>
      <w:r>
        <w:rPr>
          <w:rFonts w:ascii="Helvetica Neue" w:eastAsia="Helvetica Neue" w:hAnsi="Helvetica Neue" w:cs="Helvetica Neue"/>
        </w:rPr>
        <w:t>s and opportunity research and sharing as well as the management of funds and contributions of any kind.</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In this regard, the Data Controller collects and processes User’s personal data in accordance with the Privacy and Cookie policy.</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The Data Controller i</w:t>
      </w:r>
      <w:r>
        <w:rPr>
          <w:rFonts w:ascii="Helvetica Neue" w:eastAsia="Helvetica Neue" w:hAnsi="Helvetica Neue" w:cs="Helvetica Neue"/>
        </w:rPr>
        <w:t>s particularly aware and sensitive with regards to the respect of its Users privacy and personal data protection. The</w:t>
      </w:r>
      <w:r>
        <w:t xml:space="preserve"> </w:t>
      </w:r>
      <w:r>
        <w:rPr>
          <w:rFonts w:ascii="Helvetica Neue" w:eastAsia="Helvetica Neue" w:hAnsi="Helvetica Neue" w:cs="Helvetica Neue"/>
        </w:rPr>
        <w:t>Data Controller commits to ensure the compliance of the processing it carries out as data controller in accordance with the Data Protectio</w:t>
      </w:r>
      <w:r>
        <w:rPr>
          <w:rFonts w:ascii="Helvetica Neue" w:eastAsia="Helvetica Neue" w:hAnsi="Helvetica Neue" w:cs="Helvetica Neue"/>
        </w:rPr>
        <w:t>n Law.</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 xml:space="preserve">Data Protection Law is the </w:t>
      </w:r>
      <w:r w:rsidR="00AB3DB3">
        <w:rPr>
          <w:rFonts w:ascii="Helvetica Neue" w:eastAsia="Helvetica Neue" w:hAnsi="Helvetica Neue" w:cs="Helvetica Neue"/>
        </w:rPr>
        <w:t xml:space="preserve">Ohio House Bill 376. </w:t>
      </w:r>
    </w:p>
    <w:p w:rsidR="006D1EF0" w:rsidRDefault="00BF58B6">
      <w:pPr>
        <w:jc w:val="both"/>
        <w:rPr>
          <w:rFonts w:ascii="Helvetica Neue" w:eastAsia="Helvetica Neue" w:hAnsi="Helvetica Neue" w:cs="Helvetica Neue"/>
          <w:b/>
        </w:rPr>
      </w:pPr>
      <w:r>
        <w:rPr>
          <w:rFonts w:ascii="Helvetica Neue" w:eastAsia="Helvetica Neue" w:hAnsi="Helvetica Neue" w:cs="Helvetica Neue"/>
        </w:rPr>
        <w:t>The Data Controller has put in place an appropriate privacy and cookie policy to be fully transparent on how the personal data of Users are processed within the use of the Platform and services provided.</w:t>
      </w:r>
    </w:p>
    <w:p w:rsidR="006D1EF0" w:rsidRPr="00AB3DB3" w:rsidRDefault="00BF58B6">
      <w:pPr>
        <w:jc w:val="both"/>
        <w:rPr>
          <w:rFonts w:ascii="Helvetica Neue" w:eastAsia="Helvetica Neue" w:hAnsi="Helvetica Neue" w:cs="Helvetica Neue"/>
        </w:rPr>
      </w:pPr>
      <w:r>
        <w:rPr>
          <w:rFonts w:ascii="Helvetica Neue" w:eastAsia="Helvetica Neue" w:hAnsi="Helvetica Neue" w:cs="Helvetica Neue"/>
        </w:rPr>
        <w:t>This privacy policy is intended for the Users of the</w:t>
      </w:r>
      <w:r>
        <w:rPr>
          <w:rFonts w:ascii="Helvetica Neue" w:eastAsia="Helvetica Neue" w:hAnsi="Helvetica Neue" w:cs="Helvetica Neue"/>
        </w:rPr>
        <w:t xml:space="preserve"> Platform of the Data Controller.</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Date of last upd</w:t>
      </w:r>
      <w:r>
        <w:rPr>
          <w:rFonts w:ascii="Helvetica Neue" w:eastAsia="Helvetica Neue" w:hAnsi="Helvetica Neue" w:cs="Helvetica Neue"/>
        </w:rPr>
        <w:t>ate:</w:t>
      </w:r>
      <w:r w:rsidR="00AB3DB3">
        <w:rPr>
          <w:rFonts w:ascii="Helvetica Neue" w:eastAsia="Helvetica Neue" w:hAnsi="Helvetica Neue" w:cs="Helvetica Neue"/>
        </w:rPr>
        <w:t xml:space="preserve"> 2023/08/09</w:t>
      </w:r>
      <w:r>
        <w:rPr>
          <w:rFonts w:ascii="Helvetica Neue" w:eastAsia="Helvetica Neue" w:hAnsi="Helvetica Neue" w:cs="Helvetica Neue"/>
        </w:rPr>
        <w:t>.</w:t>
      </w:r>
    </w:p>
    <w:p w:rsidR="006D1EF0" w:rsidRDefault="006D1EF0">
      <w:pPr>
        <w:jc w:val="both"/>
        <w:rPr>
          <w:rFonts w:ascii="Helvetica Neue" w:eastAsia="Helvetica Neue" w:hAnsi="Helvetica Neue" w:cs="Helvetica Neue"/>
        </w:rPr>
      </w:pPr>
    </w:p>
    <w:p w:rsidR="006D1EF0" w:rsidRDefault="00BF58B6">
      <w:pPr>
        <w:numPr>
          <w:ilvl w:val="0"/>
          <w:numId w:val="1"/>
        </w:numPr>
        <w:pBdr>
          <w:top w:val="nil"/>
          <w:left w:val="nil"/>
          <w:bottom w:val="nil"/>
          <w:right w:val="nil"/>
          <w:between w:val="nil"/>
        </w:pBdr>
        <w:jc w:val="both"/>
        <w:rPr>
          <w:rFonts w:ascii="Helvetica Neue" w:eastAsia="Helvetica Neue" w:hAnsi="Helvetica Neue" w:cs="Helvetica Neue"/>
          <w:b/>
          <w:color w:val="000000"/>
        </w:rPr>
      </w:pPr>
      <w:r>
        <w:rPr>
          <w:rFonts w:ascii="Helvetica Neue" w:eastAsia="Helvetica Neue" w:hAnsi="Helvetica Neue" w:cs="Helvetica Neue"/>
          <w:b/>
          <w:color w:val="000000"/>
        </w:rPr>
        <w:t xml:space="preserve">COLLECTED PERSONAL DATA </w:t>
      </w:r>
    </w:p>
    <w:p w:rsidR="006D1EF0" w:rsidRDefault="006D1EF0">
      <w:pPr>
        <w:spacing w:after="0" w:line="240" w:lineRule="auto"/>
        <w:ind w:left="360"/>
        <w:rPr>
          <w:rFonts w:ascii="Helvetica Neue" w:eastAsia="Helvetica Neue" w:hAnsi="Helvetica Neue" w:cs="Helvetica Neue"/>
          <w:color w:val="232328"/>
          <w:sz w:val="24"/>
          <w:szCs w:val="24"/>
        </w:rPr>
      </w:pPr>
    </w:p>
    <w:p w:rsidR="006D1EF0" w:rsidRDefault="00BF58B6">
      <w:pPr>
        <w:jc w:val="both"/>
        <w:rPr>
          <w:rFonts w:ascii="Helvetica Neue" w:eastAsia="Helvetica Neue" w:hAnsi="Helvetica Neue" w:cs="Helvetica Neue"/>
          <w:b/>
        </w:rPr>
      </w:pPr>
      <w:r>
        <w:rPr>
          <w:rFonts w:ascii="Helvetica Neue" w:eastAsia="Helvetica Neue" w:hAnsi="Helvetica Neue" w:cs="Helvetica Neue"/>
          <w:b/>
        </w:rPr>
        <w:t>1.1 When subscribing on the Platform</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When subscribing to the Platform, the User is informed that its following personal data is collected for the purpose of creating a user account:</w:t>
      </w:r>
    </w:p>
    <w:p w:rsidR="006D1EF0" w:rsidRDefault="00BF58B6">
      <w:pPr>
        <w:pBdr>
          <w:top w:val="nil"/>
          <w:left w:val="nil"/>
          <w:bottom w:val="nil"/>
          <w:right w:val="nil"/>
          <w:between w:val="nil"/>
        </w:pBdr>
        <w:spacing w:after="0"/>
        <w:jc w:val="both"/>
        <w:rPr>
          <w:rFonts w:ascii="Helvetica Neue" w:eastAsia="Helvetica Neue" w:hAnsi="Helvetica Neue" w:cs="Helvetica Neue"/>
        </w:rPr>
      </w:pPr>
      <w:r>
        <w:rPr>
          <w:rFonts w:ascii="Helvetica Neue" w:eastAsia="Helvetica Neue" w:hAnsi="Helvetica Neue" w:cs="Helvetica Neue"/>
        </w:rPr>
        <w:t>Mandatory data</w:t>
      </w:r>
    </w:p>
    <w:p w:rsidR="006D1EF0" w:rsidRDefault="00BF58B6">
      <w:pPr>
        <w:numPr>
          <w:ilvl w:val="0"/>
          <w:numId w:val="6"/>
        </w:numPr>
        <w:pBdr>
          <w:top w:val="nil"/>
          <w:left w:val="nil"/>
          <w:bottom w:val="nil"/>
          <w:right w:val="nil"/>
          <w:between w:val="nil"/>
        </w:pBdr>
        <w:spacing w:after="0"/>
        <w:jc w:val="both"/>
        <w:rPr>
          <w:rFonts w:ascii="Helvetica Neue" w:eastAsia="Helvetica Neue" w:hAnsi="Helvetica Neue" w:cs="Helvetica Neue"/>
          <w:color w:val="000000"/>
        </w:rPr>
      </w:pPr>
      <w:r>
        <w:rPr>
          <w:rFonts w:ascii="Helvetica Neue" w:eastAsia="Helvetica Neue" w:hAnsi="Helvetica Neue" w:cs="Helvetica Neue"/>
        </w:rPr>
        <w:t>First name</w:t>
      </w:r>
      <w:r>
        <w:rPr>
          <w:rFonts w:ascii="Helvetica Neue" w:eastAsia="Helvetica Neue" w:hAnsi="Helvetica Neue" w:cs="Helvetica Neue"/>
          <w:color w:val="000000"/>
        </w:rPr>
        <w:t xml:space="preserve"> ; </w:t>
      </w:r>
    </w:p>
    <w:p w:rsidR="006D1EF0" w:rsidRDefault="00BF58B6">
      <w:pPr>
        <w:numPr>
          <w:ilvl w:val="0"/>
          <w:numId w:val="2"/>
        </w:numPr>
        <w:spacing w:after="0"/>
        <w:jc w:val="both"/>
        <w:rPr>
          <w:rFonts w:ascii="Helvetica Neue" w:eastAsia="Helvetica Neue" w:hAnsi="Helvetica Neue" w:cs="Helvetica Neue"/>
        </w:rPr>
      </w:pPr>
      <w:r>
        <w:rPr>
          <w:rFonts w:ascii="Helvetica Neue" w:eastAsia="Helvetica Neue" w:hAnsi="Helvetica Neue" w:cs="Helvetica Neue"/>
        </w:rPr>
        <w:t>Last name</w:t>
      </w:r>
      <w:r>
        <w:rPr>
          <w:rFonts w:ascii="Helvetica Neue" w:eastAsia="Helvetica Neue" w:hAnsi="Helvetica Neue" w:cs="Helvetica Neue"/>
          <w:color w:val="000000"/>
        </w:rPr>
        <w:t> ;</w:t>
      </w:r>
    </w:p>
    <w:p w:rsidR="006D1EF0" w:rsidRDefault="00BF58B6">
      <w:pPr>
        <w:numPr>
          <w:ilvl w:val="0"/>
          <w:numId w:val="2"/>
        </w:numPr>
        <w:spacing w:after="0"/>
        <w:jc w:val="both"/>
        <w:rPr>
          <w:rFonts w:ascii="Helvetica Neue" w:eastAsia="Helvetica Neue" w:hAnsi="Helvetica Neue" w:cs="Helvetica Neue"/>
        </w:rPr>
      </w:pPr>
      <w:r>
        <w:rPr>
          <w:rFonts w:ascii="Helvetica Neue" w:eastAsia="Helvetica Neue" w:hAnsi="Helvetica Neue" w:cs="Helvetica Neue"/>
        </w:rPr>
        <w:t>Email address;</w:t>
      </w:r>
    </w:p>
    <w:p w:rsidR="006D1EF0" w:rsidRDefault="00AB3DB3">
      <w:pPr>
        <w:numPr>
          <w:ilvl w:val="0"/>
          <w:numId w:val="2"/>
        </w:numPr>
        <w:spacing w:after="0"/>
        <w:jc w:val="both"/>
        <w:rPr>
          <w:rFonts w:ascii="Helvetica Neue" w:eastAsia="Helvetica Neue" w:hAnsi="Helvetica Neue" w:cs="Helvetica Neue"/>
        </w:rPr>
      </w:pPr>
      <w:r>
        <w:rPr>
          <w:rFonts w:ascii="Helvetica Neue" w:eastAsia="Helvetica Neue" w:hAnsi="Helvetica Neue" w:cs="Helvetica Neue"/>
        </w:rPr>
        <w:t>Company</w:t>
      </w:r>
    </w:p>
    <w:p w:rsidR="006D1EF0" w:rsidRDefault="00AB3DB3">
      <w:pPr>
        <w:numPr>
          <w:ilvl w:val="0"/>
          <w:numId w:val="2"/>
        </w:numPr>
        <w:jc w:val="both"/>
        <w:rPr>
          <w:rFonts w:ascii="Helvetica Neue" w:eastAsia="Helvetica Neue" w:hAnsi="Helvetica Neue" w:cs="Helvetica Neue"/>
        </w:rPr>
      </w:pPr>
      <w:r>
        <w:rPr>
          <w:rFonts w:ascii="Helvetica Neue" w:eastAsia="Helvetica Neue" w:hAnsi="Helvetica Neue" w:cs="Helvetica Neue"/>
        </w:rPr>
        <w:t>Position</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lastRenderedPageBreak/>
        <w:t>Optional data:</w:t>
      </w:r>
    </w:p>
    <w:p w:rsidR="006D1EF0" w:rsidRDefault="00AB3DB3">
      <w:pPr>
        <w:numPr>
          <w:ilvl w:val="0"/>
          <w:numId w:val="6"/>
        </w:numPr>
        <w:pBdr>
          <w:top w:val="nil"/>
          <w:left w:val="nil"/>
          <w:bottom w:val="nil"/>
          <w:right w:val="nil"/>
          <w:between w:val="nil"/>
        </w:pBdr>
        <w:spacing w:after="0"/>
        <w:jc w:val="both"/>
        <w:rPr>
          <w:rFonts w:ascii="Helvetica Neue" w:eastAsia="Helvetica Neue" w:hAnsi="Helvetica Neue" w:cs="Helvetica Neue"/>
          <w:color w:val="000000"/>
        </w:rPr>
      </w:pPr>
      <w:r>
        <w:rPr>
          <w:rFonts w:ascii="Helvetica Neue" w:eastAsia="Helvetica Neue" w:hAnsi="Helvetica Neue" w:cs="Helvetica Neue"/>
          <w:color w:val="000000"/>
        </w:rPr>
        <w:t>phone</w:t>
      </w:r>
    </w:p>
    <w:p w:rsidR="006D1EF0" w:rsidRDefault="00BF58B6">
      <w:pPr>
        <w:numPr>
          <w:ilvl w:val="0"/>
          <w:numId w:val="6"/>
        </w:numPr>
        <w:pBdr>
          <w:top w:val="nil"/>
          <w:left w:val="nil"/>
          <w:bottom w:val="nil"/>
          <w:right w:val="nil"/>
          <w:between w:val="nil"/>
        </w:pBdr>
        <w:jc w:val="both"/>
        <w:rPr>
          <w:rFonts w:ascii="Helvetica Neue" w:eastAsia="Helvetica Neue" w:hAnsi="Helvetica Neue" w:cs="Helvetica Neue"/>
          <w:color w:val="000000"/>
        </w:rPr>
      </w:pPr>
      <w:r w:rsidRPr="00AB3DB3">
        <w:rPr>
          <w:rFonts w:ascii="Helvetica Neue" w:eastAsia="Helvetica Neue" w:hAnsi="Helvetica Neue" w:cs="Helvetica Neue"/>
          <w:color w:val="000000"/>
        </w:rPr>
        <w:t xml:space="preserve">Information regarding university education, professional experience </w:t>
      </w:r>
    </w:p>
    <w:p w:rsidR="006D1EF0" w:rsidRDefault="006D1EF0">
      <w:pPr>
        <w:jc w:val="both"/>
        <w:rPr>
          <w:rFonts w:ascii="Helvetica Neue" w:eastAsia="Helvetica Neue" w:hAnsi="Helvetica Neue" w:cs="Helvetica Neue"/>
        </w:rPr>
      </w:pPr>
    </w:p>
    <w:p w:rsidR="006D1EF0" w:rsidRDefault="00BF58B6">
      <w:pPr>
        <w:jc w:val="both"/>
        <w:rPr>
          <w:rFonts w:ascii="Helvetica Neue" w:eastAsia="Helvetica Neue" w:hAnsi="Helvetica Neue" w:cs="Helvetica Neue"/>
        </w:rPr>
      </w:pPr>
      <w:bookmarkStart w:id="1" w:name="_heading=h.gjdgxs" w:colFirst="0" w:colLast="0"/>
      <w:bookmarkEnd w:id="1"/>
      <w:r>
        <w:rPr>
          <w:rFonts w:ascii="Helvetica Neue" w:eastAsia="Helvetica Neue" w:hAnsi="Helvetica Neue" w:cs="Helvetica Neue"/>
        </w:rPr>
        <w:t>The User is informed that it is not possible to access the Platform without providing the mandatory data strictly necessary to create an account and authenticate the User.</w:t>
      </w:r>
    </w:p>
    <w:p w:rsidR="006D1EF0" w:rsidRDefault="006D1EF0">
      <w:pPr>
        <w:jc w:val="both"/>
        <w:rPr>
          <w:rFonts w:ascii="Helvetica Neue" w:eastAsia="Helvetica Neue" w:hAnsi="Helvetica Neue" w:cs="Helvetica Neue"/>
        </w:rPr>
      </w:pPr>
    </w:p>
    <w:p w:rsidR="006D1EF0" w:rsidRDefault="00BF58B6">
      <w:pPr>
        <w:jc w:val="both"/>
        <w:rPr>
          <w:rFonts w:ascii="Helvetica Neue" w:eastAsia="Helvetica Neue" w:hAnsi="Helvetica Neue" w:cs="Helvetica Neue"/>
          <w:b/>
        </w:rPr>
      </w:pPr>
      <w:r>
        <w:rPr>
          <w:rFonts w:ascii="Helvetica Neue" w:eastAsia="Helvetica Neue" w:hAnsi="Helvetica Neue" w:cs="Helvetica Neue"/>
          <w:b/>
        </w:rPr>
        <w:t>1.2 During the use of the Platform</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The User may validly publish, at its own initiat</w:t>
      </w:r>
      <w:r>
        <w:rPr>
          <w:rFonts w:ascii="Helvetica Neue" w:eastAsia="Helvetica Neue" w:hAnsi="Helvetica Neue" w:cs="Helvetica Neue"/>
        </w:rPr>
        <w:t>ive, any content on the Platform which shall be kept by the Company:</w:t>
      </w:r>
    </w:p>
    <w:p w:rsidR="006D1EF0" w:rsidRDefault="00AB3DB3">
      <w:pPr>
        <w:numPr>
          <w:ilvl w:val="0"/>
          <w:numId w:val="4"/>
        </w:numPr>
        <w:pBdr>
          <w:top w:val="nil"/>
          <w:left w:val="nil"/>
          <w:bottom w:val="nil"/>
          <w:right w:val="nil"/>
          <w:between w:val="nil"/>
        </w:pBdr>
        <w:spacing w:after="0"/>
        <w:jc w:val="both"/>
        <w:rPr>
          <w:rFonts w:ascii="Helvetica Neue" w:eastAsia="Helvetica Neue" w:hAnsi="Helvetica Neue" w:cs="Helvetica Neue"/>
          <w:color w:val="000000"/>
        </w:rPr>
      </w:pPr>
      <w:bookmarkStart w:id="2" w:name="_heading=h.30j0zll" w:colFirst="0" w:colLast="0"/>
      <w:bookmarkEnd w:id="2"/>
      <w:r>
        <w:rPr>
          <w:rFonts w:ascii="Helvetica Neue" w:eastAsia="Helvetica Neue" w:hAnsi="Helvetica Neue" w:cs="Helvetica Neue"/>
          <w:color w:val="000000"/>
        </w:rPr>
        <w:t>Live Feed</w:t>
      </w:r>
    </w:p>
    <w:p w:rsidR="006D1EF0" w:rsidRDefault="00AB3DB3">
      <w:pPr>
        <w:numPr>
          <w:ilvl w:val="0"/>
          <w:numId w:val="4"/>
        </w:numPr>
        <w:pBdr>
          <w:top w:val="nil"/>
          <w:left w:val="nil"/>
          <w:bottom w:val="nil"/>
          <w:right w:val="nil"/>
          <w:between w:val="nil"/>
        </w:pBdr>
        <w:spacing w:after="0"/>
        <w:jc w:val="both"/>
        <w:rPr>
          <w:rFonts w:ascii="Helvetica Neue" w:eastAsia="Helvetica Neue" w:hAnsi="Helvetica Neue" w:cs="Helvetica Neue"/>
          <w:color w:val="000000"/>
        </w:rPr>
      </w:pPr>
      <w:r>
        <w:rPr>
          <w:rFonts w:ascii="Helvetica Neue" w:eastAsia="Helvetica Neue" w:hAnsi="Helvetica Neue" w:cs="Helvetica Neue"/>
          <w:color w:val="000000"/>
        </w:rPr>
        <w:t>Events</w:t>
      </w:r>
    </w:p>
    <w:p w:rsidR="006D1EF0" w:rsidRDefault="00AB3DB3" w:rsidP="00AB3DB3">
      <w:pPr>
        <w:numPr>
          <w:ilvl w:val="0"/>
          <w:numId w:val="4"/>
        </w:numPr>
        <w:pBdr>
          <w:top w:val="nil"/>
          <w:left w:val="nil"/>
          <w:bottom w:val="nil"/>
          <w:right w:val="nil"/>
          <w:between w:val="nil"/>
        </w:pBdr>
        <w:spacing w:after="0"/>
        <w:jc w:val="both"/>
        <w:rPr>
          <w:rFonts w:ascii="Helvetica Neue" w:eastAsia="Helvetica Neue" w:hAnsi="Helvetica Neue" w:cs="Helvetica Neue"/>
          <w:color w:val="000000"/>
        </w:rPr>
      </w:pPr>
      <w:r>
        <w:rPr>
          <w:rFonts w:ascii="Helvetica Neue" w:eastAsia="Helvetica Neue" w:hAnsi="Helvetica Neue" w:cs="Helvetica Neue"/>
          <w:color w:val="000000"/>
        </w:rPr>
        <w:t>Newsletters</w:t>
      </w:r>
    </w:p>
    <w:p w:rsidR="00AB3DB3" w:rsidRDefault="00AB3DB3" w:rsidP="00AB3DB3">
      <w:pPr>
        <w:numPr>
          <w:ilvl w:val="0"/>
          <w:numId w:val="4"/>
        </w:numPr>
        <w:pBdr>
          <w:top w:val="nil"/>
          <w:left w:val="nil"/>
          <w:bottom w:val="nil"/>
          <w:right w:val="nil"/>
          <w:between w:val="nil"/>
        </w:pBdr>
        <w:spacing w:after="0"/>
        <w:jc w:val="both"/>
        <w:rPr>
          <w:rFonts w:ascii="Helvetica Neue" w:eastAsia="Helvetica Neue" w:hAnsi="Helvetica Neue" w:cs="Helvetica Neue"/>
          <w:color w:val="000000"/>
        </w:rPr>
      </w:pPr>
      <w:r>
        <w:rPr>
          <w:rFonts w:ascii="Helvetica Neue" w:eastAsia="Helvetica Neue" w:hAnsi="Helvetica Neue" w:cs="Helvetica Neue"/>
          <w:color w:val="000000"/>
        </w:rPr>
        <w:t>Community Calendar</w:t>
      </w:r>
    </w:p>
    <w:p w:rsidR="00AB3DB3" w:rsidRDefault="00AB3DB3" w:rsidP="00AB3DB3">
      <w:pPr>
        <w:numPr>
          <w:ilvl w:val="0"/>
          <w:numId w:val="4"/>
        </w:numPr>
        <w:pBdr>
          <w:top w:val="nil"/>
          <w:left w:val="nil"/>
          <w:bottom w:val="nil"/>
          <w:right w:val="nil"/>
          <w:between w:val="nil"/>
        </w:pBdr>
        <w:spacing w:after="0"/>
        <w:jc w:val="both"/>
        <w:rPr>
          <w:rFonts w:ascii="Helvetica Neue" w:eastAsia="Helvetica Neue" w:hAnsi="Helvetica Neue" w:cs="Helvetica Neue"/>
          <w:color w:val="000000"/>
        </w:rPr>
      </w:pPr>
      <w:r>
        <w:rPr>
          <w:rFonts w:ascii="Helvetica Neue" w:eastAsia="Helvetica Neue" w:hAnsi="Helvetica Neue" w:cs="Helvetica Neue"/>
          <w:color w:val="000000"/>
        </w:rPr>
        <w:t>Resource Center</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The User is aware that  when using the Platform, the User may deci</w:t>
      </w:r>
      <w:r w:rsidR="00AB3DB3">
        <w:rPr>
          <w:rFonts w:ascii="Helvetica Neue" w:eastAsia="Helvetica Neue" w:hAnsi="Helvetica Neue" w:cs="Helvetica Neue"/>
        </w:rPr>
        <w:t>de to provide sensitive data</w:t>
      </w:r>
      <w:r>
        <w:rPr>
          <w:rFonts w:ascii="Helvetica Neue" w:eastAsia="Helvetica Neue" w:hAnsi="Helvetica Neue" w:cs="Helvetica Neue"/>
        </w:rPr>
        <w:t xml:space="preserve"> within the meaning of Data Protection Law, for example, data revealing racial or ethnic origin, political opinions, religious or philosophical beliefs, conce</w:t>
      </w:r>
      <w:r>
        <w:rPr>
          <w:rFonts w:ascii="Helvetica Neue" w:eastAsia="Helvetica Neue" w:hAnsi="Helvetica Neue" w:cs="Helvetica Neue"/>
        </w:rPr>
        <w:t xml:space="preserve">rning sexual orientation, etc. By providing such sensitive data, the User agrees to their processing by the Platform in the conditions set forth in this Privacy Policy. </w:t>
      </w:r>
    </w:p>
    <w:p w:rsidR="006D1EF0" w:rsidRDefault="00BF58B6">
      <w:pPr>
        <w:jc w:val="both"/>
        <w:rPr>
          <w:rFonts w:ascii="Helvetica Neue" w:eastAsia="Helvetica Neue" w:hAnsi="Helvetica Neue" w:cs="Helvetica Neue"/>
          <w:b/>
        </w:rPr>
      </w:pPr>
      <w:r>
        <w:t xml:space="preserve">     </w:t>
      </w:r>
    </w:p>
    <w:p w:rsidR="006D1EF0" w:rsidRDefault="00BF58B6">
      <w:pPr>
        <w:numPr>
          <w:ilvl w:val="0"/>
          <w:numId w:val="1"/>
        </w:numPr>
        <w:pBdr>
          <w:top w:val="nil"/>
          <w:left w:val="nil"/>
          <w:bottom w:val="nil"/>
          <w:right w:val="nil"/>
          <w:between w:val="nil"/>
        </w:pBdr>
        <w:jc w:val="both"/>
        <w:rPr>
          <w:rFonts w:ascii="Helvetica Neue" w:eastAsia="Helvetica Neue" w:hAnsi="Helvetica Neue" w:cs="Helvetica Neue"/>
          <w:b/>
          <w:color w:val="000000"/>
        </w:rPr>
      </w:pPr>
      <w:r>
        <w:rPr>
          <w:rFonts w:ascii="Helvetica Neue" w:eastAsia="Helvetica Neue" w:hAnsi="Helvetica Neue" w:cs="Helvetica Neue"/>
          <w:b/>
          <w:color w:val="000000"/>
        </w:rPr>
        <w:t>THE PURPOSE OF THE DATA PROCESSING</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The Data Controller and its subcontractors process personal data that are freely transferred by the User when accessing the services proposed by the Platform for the following purpose:</w:t>
      </w:r>
    </w:p>
    <w:p w:rsidR="006D1EF0" w:rsidRDefault="006D1EF0">
      <w:pPr>
        <w:jc w:val="both"/>
        <w:rPr>
          <w:rFonts w:ascii="Helvetica Neue" w:eastAsia="Helvetica Neue" w:hAnsi="Helvetica Neue" w:cs="Helvetica Neue"/>
        </w:rPr>
      </w:pP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D1EF0">
        <w:trPr>
          <w:trHeight w:val="262"/>
        </w:trPr>
        <w:tc>
          <w:tcPr>
            <w:tcW w:w="4531" w:type="dxa"/>
          </w:tcPr>
          <w:p w:rsidR="006D1EF0" w:rsidRDefault="00BF58B6">
            <w:pPr>
              <w:jc w:val="both"/>
              <w:rPr>
                <w:rFonts w:ascii="Helvetica Neue" w:eastAsia="Helvetica Neue" w:hAnsi="Helvetica Neue" w:cs="Helvetica Neue"/>
                <w:b/>
              </w:rPr>
            </w:pPr>
            <w:r>
              <w:rPr>
                <w:rFonts w:ascii="Helvetica Neue" w:eastAsia="Helvetica Neue" w:hAnsi="Helvetica Neue" w:cs="Helvetica Neue"/>
                <w:b/>
              </w:rPr>
              <w:t>Purpose</w:t>
            </w:r>
          </w:p>
        </w:tc>
        <w:tc>
          <w:tcPr>
            <w:tcW w:w="4531" w:type="dxa"/>
          </w:tcPr>
          <w:p w:rsidR="006D1EF0" w:rsidRDefault="00BF58B6">
            <w:pPr>
              <w:jc w:val="both"/>
              <w:rPr>
                <w:rFonts w:ascii="Helvetica Neue" w:eastAsia="Helvetica Neue" w:hAnsi="Helvetica Neue" w:cs="Helvetica Neue"/>
                <w:b/>
              </w:rPr>
            </w:pPr>
            <w:r>
              <w:rPr>
                <w:rFonts w:ascii="Helvetica Neue" w:eastAsia="Helvetica Neue" w:hAnsi="Helvetica Neue" w:cs="Helvetica Neue"/>
                <w:b/>
              </w:rPr>
              <w:t xml:space="preserve">Legal basis </w:t>
            </w:r>
          </w:p>
        </w:tc>
      </w:tr>
      <w:tr w:rsidR="006D1EF0">
        <w:trPr>
          <w:trHeight w:val="820"/>
        </w:trPr>
        <w:tc>
          <w:tcPr>
            <w:tcW w:w="4531" w:type="dxa"/>
          </w:tcPr>
          <w:p w:rsidR="006D1EF0" w:rsidRDefault="00BF58B6">
            <w:pPr>
              <w:jc w:val="both"/>
              <w:rPr>
                <w:rFonts w:ascii="Helvetica Neue" w:eastAsia="Helvetica Neue" w:hAnsi="Helvetica Neue" w:cs="Helvetica Neue"/>
                <w:i/>
              </w:rPr>
            </w:pPr>
            <w:r>
              <w:rPr>
                <w:rFonts w:ascii="Helvetica Neue" w:eastAsia="Helvetica Neue" w:hAnsi="Helvetica Neue" w:cs="Helvetica Neue"/>
                <w:i/>
              </w:rPr>
              <w:t>Creation an</w:t>
            </w:r>
            <w:r w:rsidR="00AB3DB3">
              <w:rPr>
                <w:rFonts w:ascii="Helvetica Neue" w:eastAsia="Helvetica Neue" w:hAnsi="Helvetica Neue" w:cs="Helvetica Neue"/>
                <w:i/>
              </w:rPr>
              <w:t>d management of a user account;</w:t>
            </w:r>
          </w:p>
        </w:tc>
        <w:tc>
          <w:tcPr>
            <w:tcW w:w="4531" w:type="dxa"/>
            <w:vMerge w:val="restart"/>
          </w:tcPr>
          <w:p w:rsidR="006D1EF0" w:rsidRDefault="006D1EF0">
            <w:pPr>
              <w:jc w:val="both"/>
              <w:rPr>
                <w:rFonts w:ascii="Helvetica Neue" w:eastAsia="Helvetica Neue" w:hAnsi="Helvetica Neue" w:cs="Helvetica Neue"/>
                <w:highlight w:val="yellow"/>
              </w:rPr>
            </w:pPr>
          </w:p>
          <w:p w:rsidR="006D1EF0" w:rsidRDefault="008C1022">
            <w:pPr>
              <w:jc w:val="both"/>
              <w:rPr>
                <w:rFonts w:ascii="Helvetica Neue" w:eastAsia="Helvetica Neue" w:hAnsi="Helvetica Neue" w:cs="Helvetica Neue"/>
              </w:rPr>
            </w:pPr>
            <w:r>
              <w:rPr>
                <w:rFonts w:ascii="Helvetica Neue" w:eastAsia="Helvetica Neue" w:hAnsi="Helvetica Neue" w:cs="Helvetica Neue"/>
              </w:rPr>
              <w:t>Justifying membership to password protected community</w:t>
            </w:r>
          </w:p>
        </w:tc>
      </w:tr>
      <w:tr w:rsidR="006D1EF0">
        <w:trPr>
          <w:trHeight w:val="815"/>
        </w:trPr>
        <w:tc>
          <w:tcPr>
            <w:tcW w:w="4531" w:type="dxa"/>
          </w:tcPr>
          <w:p w:rsidR="006D1EF0" w:rsidRDefault="00BF58B6">
            <w:pPr>
              <w:jc w:val="both"/>
              <w:rPr>
                <w:rFonts w:ascii="Helvetica Neue" w:eastAsia="Helvetica Neue" w:hAnsi="Helvetica Neue" w:cs="Helvetica Neue"/>
                <w:i/>
              </w:rPr>
            </w:pPr>
            <w:r>
              <w:rPr>
                <w:rFonts w:ascii="Helvetica Neue" w:eastAsia="Helvetica Neue" w:hAnsi="Helvetica Neue" w:cs="Helvetica Neue"/>
                <w:i/>
              </w:rPr>
              <w:t xml:space="preserve">Providing the User with all functionalities of the Platform, meaning: </w:t>
            </w:r>
          </w:p>
          <w:p w:rsidR="006D1EF0" w:rsidRDefault="00BF58B6">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r>
              <w:rPr>
                <w:rFonts w:ascii="Helvetica Neue" w:eastAsia="Helvetica Neue" w:hAnsi="Helvetica Neue" w:cs="Helvetica Neue"/>
                <w:i/>
                <w:color w:val="000000"/>
              </w:rPr>
              <w:t>Sending invitations for events organized by Data Controller or other Users, if the User has accepted to receive such invitations;</w:t>
            </w:r>
          </w:p>
          <w:p w:rsidR="006D1EF0" w:rsidRPr="00AB3DB3" w:rsidRDefault="00BF58B6" w:rsidP="00AB3DB3">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r>
              <w:rPr>
                <w:rFonts w:ascii="Helvetica Neue" w:eastAsia="Helvetica Neue" w:hAnsi="Helvetica Neue" w:cs="Helvetica Neue"/>
                <w:i/>
                <w:color w:val="000000"/>
              </w:rPr>
              <w:t>Invite the User to events organized by the Platform</w:t>
            </w:r>
            <w:r>
              <w:rPr>
                <w:rFonts w:ascii="Helvetica Neue" w:eastAsia="Helvetica Neue" w:hAnsi="Helvetica Neue" w:cs="Helvetica Neue"/>
                <w:i/>
                <w:color w:val="000000"/>
                <w:highlight w:val="yellow"/>
              </w:rPr>
              <w:t xml:space="preserve"> </w:t>
            </w:r>
          </w:p>
        </w:tc>
        <w:tc>
          <w:tcPr>
            <w:tcW w:w="4531" w:type="dxa"/>
            <w:vMerge/>
          </w:tcPr>
          <w:p w:rsidR="006D1EF0" w:rsidRDefault="006D1EF0">
            <w:pPr>
              <w:widowControl w:val="0"/>
              <w:pBdr>
                <w:top w:val="nil"/>
                <w:left w:val="nil"/>
                <w:bottom w:val="nil"/>
                <w:right w:val="nil"/>
                <w:between w:val="nil"/>
              </w:pBdr>
              <w:spacing w:line="276" w:lineRule="auto"/>
              <w:rPr>
                <w:rFonts w:ascii="Helvetica Neue" w:eastAsia="Helvetica Neue" w:hAnsi="Helvetica Neue" w:cs="Helvetica Neue"/>
                <w:i/>
                <w:color w:val="000000"/>
              </w:rPr>
            </w:pPr>
          </w:p>
        </w:tc>
      </w:tr>
      <w:tr w:rsidR="006D1EF0">
        <w:trPr>
          <w:trHeight w:val="815"/>
        </w:trPr>
        <w:tc>
          <w:tcPr>
            <w:tcW w:w="4531" w:type="dxa"/>
          </w:tcPr>
          <w:p w:rsidR="006D1EF0" w:rsidRDefault="00BF58B6">
            <w:pPr>
              <w:jc w:val="both"/>
              <w:rPr>
                <w:rFonts w:ascii="Helvetica Neue" w:eastAsia="Helvetica Neue" w:hAnsi="Helvetica Neue" w:cs="Helvetica Neue"/>
                <w:i/>
              </w:rPr>
            </w:pPr>
            <w:r>
              <w:rPr>
                <w:rFonts w:ascii="Helvetica Neue" w:eastAsia="Helvetica Neue" w:hAnsi="Helvetica Neue" w:cs="Helvetica Neue"/>
                <w:i/>
              </w:rPr>
              <w:lastRenderedPageBreak/>
              <w:t>Management of data subjects rights according to the Personal Data Legislation.</w:t>
            </w:r>
          </w:p>
          <w:p w:rsidR="006D1EF0" w:rsidRDefault="00BF58B6">
            <w:pPr>
              <w:jc w:val="both"/>
              <w:rPr>
                <w:rFonts w:ascii="Helvetica Neue" w:eastAsia="Helvetica Neue" w:hAnsi="Helvetica Neue" w:cs="Helvetica Neue"/>
                <w:i/>
              </w:rPr>
            </w:pPr>
            <w:r>
              <w:rPr>
                <w:rFonts w:ascii="Helvetica Neue" w:eastAsia="Helvetica Neue" w:hAnsi="Helvetica Neue" w:cs="Helvetica Neue"/>
                <w:i/>
              </w:rPr>
              <w:t xml:space="preserve">Storage of User personal data; </w:t>
            </w:r>
          </w:p>
          <w:p w:rsidR="006D1EF0" w:rsidRDefault="006D1EF0">
            <w:pPr>
              <w:pBdr>
                <w:top w:val="nil"/>
                <w:left w:val="nil"/>
                <w:bottom w:val="nil"/>
                <w:right w:val="nil"/>
                <w:between w:val="nil"/>
              </w:pBdr>
              <w:spacing w:after="160" w:line="259" w:lineRule="auto"/>
              <w:ind w:left="720"/>
              <w:jc w:val="both"/>
              <w:rPr>
                <w:rFonts w:ascii="Helvetica Neue" w:eastAsia="Helvetica Neue" w:hAnsi="Helvetica Neue" w:cs="Helvetica Neue"/>
                <w:i/>
                <w:color w:val="000000"/>
              </w:rPr>
            </w:pPr>
          </w:p>
        </w:tc>
        <w:tc>
          <w:tcPr>
            <w:tcW w:w="4531" w:type="dxa"/>
            <w:vMerge/>
          </w:tcPr>
          <w:p w:rsidR="006D1EF0" w:rsidRDefault="006D1EF0">
            <w:pPr>
              <w:widowControl w:val="0"/>
              <w:pBdr>
                <w:top w:val="nil"/>
                <w:left w:val="nil"/>
                <w:bottom w:val="nil"/>
                <w:right w:val="nil"/>
                <w:between w:val="nil"/>
              </w:pBdr>
              <w:spacing w:line="276" w:lineRule="auto"/>
              <w:rPr>
                <w:rFonts w:ascii="Helvetica Neue" w:eastAsia="Helvetica Neue" w:hAnsi="Helvetica Neue" w:cs="Helvetica Neue"/>
                <w:i/>
                <w:color w:val="000000"/>
              </w:rPr>
            </w:pPr>
          </w:p>
        </w:tc>
      </w:tr>
      <w:tr w:rsidR="006D1EF0">
        <w:trPr>
          <w:trHeight w:val="815"/>
        </w:trPr>
        <w:tc>
          <w:tcPr>
            <w:tcW w:w="4531" w:type="dxa"/>
          </w:tcPr>
          <w:p w:rsidR="006D1EF0" w:rsidRDefault="00BF58B6">
            <w:pPr>
              <w:jc w:val="both"/>
              <w:rPr>
                <w:rFonts w:ascii="Helvetica Neue" w:eastAsia="Helvetica Neue" w:hAnsi="Helvetica Neue" w:cs="Helvetica Neue"/>
                <w:i/>
              </w:rPr>
            </w:pPr>
            <w:r>
              <w:rPr>
                <w:rFonts w:ascii="Helvetica Neue" w:eastAsia="Helvetica Neue" w:hAnsi="Helvetica Neue" w:cs="Helvetica Neue"/>
                <w:i/>
              </w:rPr>
              <w:t>Management of prospection operations:</w:t>
            </w:r>
          </w:p>
          <w:p w:rsidR="006D1EF0" w:rsidRDefault="00BF58B6">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r>
              <w:rPr>
                <w:rFonts w:ascii="Helvetica Neue" w:eastAsia="Helvetica Neue" w:hAnsi="Helvetica Neue" w:cs="Helvetica Neue"/>
                <w:i/>
                <w:color w:val="000000"/>
              </w:rPr>
              <w:t xml:space="preserve">Sending email prospect campaigns in the Name of Customer] and/or its commercial partners </w:t>
            </w:r>
          </w:p>
          <w:p w:rsidR="006D1EF0" w:rsidRPr="00AB3DB3" w:rsidRDefault="00BF58B6" w:rsidP="00AB3DB3">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r>
              <w:rPr>
                <w:rFonts w:ascii="Helvetica Neue" w:eastAsia="Helvetica Neue" w:hAnsi="Helvetica Neue" w:cs="Helvetica Neue"/>
                <w:i/>
                <w:color w:val="000000"/>
              </w:rPr>
              <w:t xml:space="preserve">Sending newsletters in the Name of </w:t>
            </w:r>
            <w:r w:rsidR="00AB3DB3">
              <w:rPr>
                <w:rFonts w:ascii="Helvetica Neue" w:eastAsia="Helvetica Neue" w:hAnsi="Helvetica Neue" w:cs="Helvetica Neue"/>
                <w:i/>
                <w:color w:val="000000"/>
              </w:rPr>
              <w:t>Cradle Cincinnati</w:t>
            </w:r>
            <w:r>
              <w:rPr>
                <w:rFonts w:ascii="Helvetica Neue" w:eastAsia="Helvetica Neue" w:hAnsi="Helvetica Neue" w:cs="Helvetica Neue"/>
                <w:i/>
                <w:color w:val="000000"/>
              </w:rPr>
              <w:t xml:space="preserve"> and/or its commercial partners </w:t>
            </w:r>
          </w:p>
        </w:tc>
        <w:tc>
          <w:tcPr>
            <w:tcW w:w="4531" w:type="dxa"/>
            <w:vMerge/>
          </w:tcPr>
          <w:p w:rsidR="006D1EF0" w:rsidRDefault="006D1EF0">
            <w:pPr>
              <w:widowControl w:val="0"/>
              <w:pBdr>
                <w:top w:val="nil"/>
                <w:left w:val="nil"/>
                <w:bottom w:val="nil"/>
                <w:right w:val="nil"/>
                <w:between w:val="nil"/>
              </w:pBdr>
              <w:spacing w:line="276" w:lineRule="auto"/>
              <w:rPr>
                <w:rFonts w:ascii="Helvetica Neue" w:eastAsia="Helvetica Neue" w:hAnsi="Helvetica Neue" w:cs="Helvetica Neue"/>
                <w:i/>
                <w:color w:val="000000"/>
              </w:rPr>
            </w:pPr>
          </w:p>
        </w:tc>
      </w:tr>
      <w:tr w:rsidR="006D1EF0">
        <w:trPr>
          <w:trHeight w:val="815"/>
        </w:trPr>
        <w:tc>
          <w:tcPr>
            <w:tcW w:w="4531" w:type="dxa"/>
          </w:tcPr>
          <w:p w:rsidR="006D1EF0" w:rsidRDefault="00BF58B6">
            <w:pPr>
              <w:jc w:val="both"/>
              <w:rPr>
                <w:rFonts w:ascii="Helvetica Neue" w:eastAsia="Helvetica Neue" w:hAnsi="Helvetica Neue" w:cs="Helvetica Neue"/>
                <w:i/>
              </w:rPr>
            </w:pPr>
            <w:r>
              <w:rPr>
                <w:rFonts w:ascii="Helvetica Neue" w:eastAsia="Helvetica Neue" w:hAnsi="Helvetica Neue" w:cs="Helvetica Neue"/>
                <w:i/>
              </w:rPr>
              <w:t xml:space="preserve">Making statistics in order: </w:t>
            </w:r>
          </w:p>
          <w:p w:rsidR="006D1EF0" w:rsidRDefault="00BF58B6">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r>
              <w:rPr>
                <w:rFonts w:ascii="Helvetica Neue" w:eastAsia="Helvetica Neue" w:hAnsi="Helvetica Neue" w:cs="Helvetica Neue"/>
                <w:i/>
                <w:color w:val="000000"/>
              </w:rPr>
              <w:t>to improve the quality of the services proposed by the Platform;</w:t>
            </w:r>
          </w:p>
          <w:p w:rsidR="006D1EF0" w:rsidRDefault="00BF58B6">
            <w:pPr>
              <w:numPr>
                <w:ilvl w:val="0"/>
                <w:numId w:val="3"/>
              </w:numPr>
              <w:pBdr>
                <w:top w:val="nil"/>
                <w:left w:val="nil"/>
                <w:bottom w:val="nil"/>
                <w:right w:val="nil"/>
                <w:between w:val="nil"/>
              </w:pBdr>
              <w:spacing w:line="259" w:lineRule="auto"/>
              <w:jc w:val="both"/>
              <w:rPr>
                <w:rFonts w:ascii="Helvetica Neue" w:eastAsia="Helvetica Neue" w:hAnsi="Helvetica Neue" w:cs="Helvetica Neue"/>
                <w:i/>
                <w:color w:val="000000"/>
              </w:rPr>
            </w:pPr>
            <w:r>
              <w:rPr>
                <w:rFonts w:ascii="Helvetica Neue" w:eastAsia="Helvetica Neue" w:hAnsi="Helvetica Neue" w:cs="Helvetica Neue"/>
                <w:i/>
                <w:color w:val="000000"/>
              </w:rPr>
              <w:t xml:space="preserve">improve the usage functionalities of the Platform; </w:t>
            </w:r>
          </w:p>
          <w:p w:rsidR="006D1EF0" w:rsidRDefault="006D1EF0">
            <w:pPr>
              <w:pBdr>
                <w:top w:val="nil"/>
                <w:left w:val="nil"/>
                <w:bottom w:val="nil"/>
                <w:right w:val="nil"/>
                <w:between w:val="nil"/>
              </w:pBdr>
              <w:spacing w:after="160" w:line="259" w:lineRule="auto"/>
              <w:ind w:left="720"/>
              <w:jc w:val="both"/>
              <w:rPr>
                <w:rFonts w:ascii="Helvetica Neue" w:eastAsia="Helvetica Neue" w:hAnsi="Helvetica Neue" w:cs="Helvetica Neue"/>
                <w:i/>
                <w:color w:val="000000"/>
              </w:rPr>
            </w:pPr>
          </w:p>
        </w:tc>
        <w:tc>
          <w:tcPr>
            <w:tcW w:w="4531" w:type="dxa"/>
            <w:vMerge/>
          </w:tcPr>
          <w:p w:rsidR="006D1EF0" w:rsidRDefault="006D1EF0">
            <w:pPr>
              <w:widowControl w:val="0"/>
              <w:pBdr>
                <w:top w:val="nil"/>
                <w:left w:val="nil"/>
                <w:bottom w:val="nil"/>
                <w:right w:val="nil"/>
                <w:between w:val="nil"/>
              </w:pBdr>
              <w:spacing w:line="276" w:lineRule="auto"/>
              <w:rPr>
                <w:rFonts w:ascii="Helvetica Neue" w:eastAsia="Helvetica Neue" w:hAnsi="Helvetica Neue" w:cs="Helvetica Neue"/>
                <w:i/>
                <w:color w:val="000000"/>
              </w:rPr>
            </w:pPr>
          </w:p>
        </w:tc>
      </w:tr>
      <w:tr w:rsidR="006D1EF0">
        <w:trPr>
          <w:trHeight w:val="815"/>
        </w:trPr>
        <w:tc>
          <w:tcPr>
            <w:tcW w:w="4531" w:type="dxa"/>
          </w:tcPr>
          <w:p w:rsidR="006D1EF0" w:rsidRDefault="00BF58B6">
            <w:pPr>
              <w:jc w:val="both"/>
              <w:rPr>
                <w:rFonts w:ascii="Helvetica Neue" w:eastAsia="Helvetica Neue" w:hAnsi="Helvetica Neue" w:cs="Helvetica Neue"/>
                <w:i/>
              </w:rPr>
            </w:pPr>
            <w:r>
              <w:rPr>
                <w:rFonts w:ascii="Helvetica Neue" w:eastAsia="Helvetica Neue" w:hAnsi="Helvetica Neue" w:cs="Helvetica Neue"/>
                <w:i/>
              </w:rPr>
              <w:t xml:space="preserve">Making statistics regarding the effective use of the Platform; </w:t>
            </w:r>
          </w:p>
          <w:p w:rsidR="006D1EF0" w:rsidRDefault="006D1EF0">
            <w:pPr>
              <w:pBdr>
                <w:top w:val="nil"/>
                <w:left w:val="nil"/>
                <w:bottom w:val="nil"/>
                <w:right w:val="nil"/>
                <w:between w:val="nil"/>
              </w:pBdr>
              <w:spacing w:after="160" w:line="259" w:lineRule="auto"/>
              <w:ind w:left="720"/>
              <w:jc w:val="both"/>
              <w:rPr>
                <w:rFonts w:ascii="Helvetica Neue" w:eastAsia="Helvetica Neue" w:hAnsi="Helvetica Neue" w:cs="Helvetica Neue"/>
                <w:i/>
                <w:color w:val="000000"/>
              </w:rPr>
            </w:pPr>
          </w:p>
        </w:tc>
        <w:tc>
          <w:tcPr>
            <w:tcW w:w="4531" w:type="dxa"/>
            <w:vMerge/>
          </w:tcPr>
          <w:p w:rsidR="006D1EF0" w:rsidRDefault="006D1EF0">
            <w:pPr>
              <w:widowControl w:val="0"/>
              <w:pBdr>
                <w:top w:val="nil"/>
                <w:left w:val="nil"/>
                <w:bottom w:val="nil"/>
                <w:right w:val="nil"/>
                <w:between w:val="nil"/>
              </w:pBdr>
              <w:spacing w:line="276" w:lineRule="auto"/>
              <w:rPr>
                <w:rFonts w:ascii="Helvetica Neue" w:eastAsia="Helvetica Neue" w:hAnsi="Helvetica Neue" w:cs="Helvetica Neue"/>
                <w:i/>
                <w:color w:val="000000"/>
              </w:rPr>
            </w:pPr>
          </w:p>
        </w:tc>
      </w:tr>
      <w:tr w:rsidR="006D1EF0">
        <w:trPr>
          <w:trHeight w:val="815"/>
        </w:trPr>
        <w:tc>
          <w:tcPr>
            <w:tcW w:w="4531" w:type="dxa"/>
          </w:tcPr>
          <w:p w:rsidR="006D1EF0" w:rsidRDefault="00BF58B6">
            <w:pPr>
              <w:jc w:val="both"/>
              <w:rPr>
                <w:rFonts w:ascii="Helvetica Neue" w:eastAsia="Helvetica Neue" w:hAnsi="Helvetica Neue" w:cs="Helvetica Neue"/>
                <w:i/>
              </w:rPr>
            </w:pPr>
            <w:r>
              <w:rPr>
                <w:rFonts w:ascii="Helvetica Neue" w:eastAsia="Helvetica Neue" w:hAnsi="Helvetica Neue" w:cs="Helvetica Neue"/>
                <w:i/>
              </w:rPr>
              <w:t xml:space="preserve">Making statistics regarding the different levels of activity on the Platform. </w:t>
            </w:r>
          </w:p>
        </w:tc>
        <w:tc>
          <w:tcPr>
            <w:tcW w:w="4531" w:type="dxa"/>
            <w:vMerge/>
          </w:tcPr>
          <w:p w:rsidR="006D1EF0" w:rsidRDefault="006D1EF0">
            <w:pPr>
              <w:widowControl w:val="0"/>
              <w:pBdr>
                <w:top w:val="nil"/>
                <w:left w:val="nil"/>
                <w:bottom w:val="nil"/>
                <w:right w:val="nil"/>
                <w:between w:val="nil"/>
              </w:pBdr>
              <w:spacing w:line="276" w:lineRule="auto"/>
              <w:rPr>
                <w:rFonts w:ascii="Helvetica Neue" w:eastAsia="Helvetica Neue" w:hAnsi="Helvetica Neue" w:cs="Helvetica Neue"/>
                <w:i/>
              </w:rPr>
            </w:pPr>
          </w:p>
        </w:tc>
      </w:tr>
      <w:tr w:rsidR="006D1EF0">
        <w:trPr>
          <w:trHeight w:val="495"/>
        </w:trPr>
        <w:tc>
          <w:tcPr>
            <w:tcW w:w="4531" w:type="dxa"/>
          </w:tcPr>
          <w:p w:rsidR="006D1EF0" w:rsidRDefault="00BF58B6">
            <w:pPr>
              <w:jc w:val="both"/>
              <w:rPr>
                <w:rFonts w:ascii="Helvetica Neue" w:eastAsia="Helvetica Neue" w:hAnsi="Helvetica Neue" w:cs="Helvetica Neue"/>
                <w:i/>
              </w:rPr>
            </w:pPr>
            <w:r>
              <w:rPr>
                <w:rFonts w:ascii="Helvetica Neue" w:eastAsia="Helvetica Neue" w:hAnsi="Helvetica Neue" w:cs="Helvetica Neue"/>
                <w:i/>
              </w:rPr>
              <w:t xml:space="preserve">Enable the synchronization of the User’s LinkedIn profile; </w:t>
            </w:r>
          </w:p>
          <w:p w:rsidR="006D1EF0" w:rsidRDefault="006D1EF0">
            <w:pPr>
              <w:jc w:val="both"/>
              <w:rPr>
                <w:rFonts w:ascii="Helvetica Neue" w:eastAsia="Helvetica Neue" w:hAnsi="Helvetica Neue" w:cs="Helvetica Neue"/>
                <w:i/>
              </w:rPr>
            </w:pPr>
          </w:p>
        </w:tc>
        <w:tc>
          <w:tcPr>
            <w:tcW w:w="4531" w:type="dxa"/>
            <w:vMerge/>
          </w:tcPr>
          <w:p w:rsidR="006D1EF0" w:rsidRDefault="006D1EF0">
            <w:pPr>
              <w:widowControl w:val="0"/>
              <w:pBdr>
                <w:top w:val="nil"/>
                <w:left w:val="nil"/>
                <w:bottom w:val="nil"/>
                <w:right w:val="nil"/>
                <w:between w:val="nil"/>
              </w:pBdr>
              <w:spacing w:line="276" w:lineRule="auto"/>
              <w:rPr>
                <w:rFonts w:ascii="Helvetica Neue" w:eastAsia="Helvetica Neue" w:hAnsi="Helvetica Neue" w:cs="Helvetica Neue"/>
                <w:i/>
              </w:rPr>
            </w:pPr>
          </w:p>
        </w:tc>
      </w:tr>
    </w:tbl>
    <w:p w:rsidR="006D1EF0" w:rsidRDefault="006D1EF0">
      <w:pPr>
        <w:pBdr>
          <w:top w:val="nil"/>
          <w:left w:val="nil"/>
          <w:bottom w:val="nil"/>
          <w:right w:val="nil"/>
          <w:between w:val="nil"/>
        </w:pBdr>
        <w:spacing w:after="0"/>
        <w:ind w:left="720"/>
        <w:jc w:val="both"/>
        <w:rPr>
          <w:rFonts w:ascii="Helvetica Neue" w:eastAsia="Helvetica Neue" w:hAnsi="Helvetica Neue" w:cs="Helvetica Neue"/>
          <w:color w:val="000000"/>
        </w:rPr>
      </w:pPr>
    </w:p>
    <w:p w:rsidR="006D1EF0" w:rsidRDefault="006D1EF0">
      <w:pPr>
        <w:pBdr>
          <w:top w:val="nil"/>
          <w:left w:val="nil"/>
          <w:bottom w:val="nil"/>
          <w:right w:val="nil"/>
          <w:between w:val="nil"/>
        </w:pBdr>
        <w:spacing w:after="0"/>
        <w:ind w:left="720"/>
        <w:jc w:val="both"/>
        <w:rPr>
          <w:rFonts w:ascii="Helvetica Neue" w:eastAsia="Helvetica Neue" w:hAnsi="Helvetica Neue" w:cs="Helvetica Neue"/>
          <w:b/>
          <w:color w:val="000000"/>
        </w:rPr>
      </w:pPr>
    </w:p>
    <w:p w:rsidR="006D1EF0" w:rsidRDefault="006D1EF0">
      <w:pPr>
        <w:pBdr>
          <w:top w:val="nil"/>
          <w:left w:val="nil"/>
          <w:bottom w:val="nil"/>
          <w:right w:val="nil"/>
          <w:between w:val="nil"/>
        </w:pBdr>
        <w:spacing w:after="0"/>
        <w:ind w:left="720"/>
        <w:jc w:val="both"/>
        <w:rPr>
          <w:rFonts w:ascii="Helvetica Neue" w:eastAsia="Helvetica Neue" w:hAnsi="Helvetica Neue" w:cs="Helvetica Neue"/>
          <w:b/>
          <w:color w:val="000000"/>
        </w:rPr>
      </w:pPr>
    </w:p>
    <w:p w:rsidR="006D1EF0" w:rsidRDefault="00BF58B6">
      <w:pPr>
        <w:numPr>
          <w:ilvl w:val="0"/>
          <w:numId w:val="1"/>
        </w:numPr>
        <w:pBdr>
          <w:top w:val="nil"/>
          <w:left w:val="nil"/>
          <w:bottom w:val="nil"/>
          <w:right w:val="nil"/>
          <w:between w:val="nil"/>
        </w:pBdr>
        <w:jc w:val="both"/>
        <w:rPr>
          <w:rFonts w:ascii="Helvetica Neue" w:eastAsia="Helvetica Neue" w:hAnsi="Helvetica Neue" w:cs="Helvetica Neue"/>
          <w:b/>
          <w:color w:val="000000"/>
        </w:rPr>
      </w:pPr>
      <w:r>
        <w:rPr>
          <w:rFonts w:ascii="Helvetica Neue" w:eastAsia="Helvetica Neue" w:hAnsi="Helvetica Neue" w:cs="Helvetica Neue"/>
          <w:b/>
          <w:color w:val="000000"/>
        </w:rPr>
        <w:t xml:space="preserve"> DATA RETENTION PERIOD</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The Data Controller informs the User that the personal data related to the User Account is retained only during the length of the User’s subscription on the Platform.</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 xml:space="preserve">Following the termination of said subscription, the data collected upon the subscription </w:t>
      </w:r>
      <w:r>
        <w:rPr>
          <w:rFonts w:ascii="Helvetica Neue" w:eastAsia="Helvetica Neue" w:hAnsi="Helvetica Neue" w:cs="Helvetica Neue"/>
        </w:rPr>
        <w:t xml:space="preserve">as well as the content published by the User on the Platform shall be deleted after a period of </w:t>
      </w:r>
      <w:r w:rsidR="00AB3DB3">
        <w:rPr>
          <w:rFonts w:ascii="Helvetica Neue" w:eastAsia="Helvetica Neue" w:hAnsi="Helvetica Neue" w:cs="Helvetica Neue"/>
        </w:rPr>
        <w:t>one year</w:t>
      </w:r>
      <w:r>
        <w:rPr>
          <w:rFonts w:ascii="Helvetica Neue" w:eastAsia="Helvetica Neue" w:hAnsi="Helvetica Neue" w:cs="Helvetica Neue"/>
        </w:rPr>
        <w:t>.</w:t>
      </w:r>
    </w:p>
    <w:p w:rsidR="006D1EF0" w:rsidRDefault="006D1EF0">
      <w:pPr>
        <w:jc w:val="both"/>
        <w:rPr>
          <w:rFonts w:ascii="Helvetica Neue" w:eastAsia="Helvetica Neue" w:hAnsi="Helvetica Neue" w:cs="Helvetica Neue"/>
        </w:rPr>
      </w:pPr>
    </w:p>
    <w:p w:rsidR="006D1EF0" w:rsidRDefault="00BF58B6">
      <w:pPr>
        <w:numPr>
          <w:ilvl w:val="0"/>
          <w:numId w:val="1"/>
        </w:numPr>
        <w:pBdr>
          <w:top w:val="nil"/>
          <w:left w:val="nil"/>
          <w:bottom w:val="nil"/>
          <w:right w:val="nil"/>
          <w:between w:val="nil"/>
        </w:pBdr>
        <w:shd w:val="clear" w:color="auto" w:fill="FFFFFF"/>
        <w:spacing w:line="240" w:lineRule="auto"/>
        <w:jc w:val="both"/>
        <w:rPr>
          <w:rFonts w:ascii="Helvetica Neue" w:eastAsia="Helvetica Neue" w:hAnsi="Helvetica Neue" w:cs="Helvetica Neue"/>
          <w:b/>
          <w:smallCaps/>
          <w:color w:val="000000"/>
        </w:rPr>
      </w:pPr>
      <w:r>
        <w:rPr>
          <w:rFonts w:ascii="Helvetica Neue" w:eastAsia="Helvetica Neue" w:hAnsi="Helvetica Neue" w:cs="Helvetica Neue"/>
          <w:b/>
          <w:smallCaps/>
          <w:color w:val="000000"/>
        </w:rPr>
        <w:t>DATA TRANSFERS</w:t>
      </w:r>
    </w:p>
    <w:p w:rsidR="006D1EF0" w:rsidRDefault="00BF58B6">
      <w:pPr>
        <w:shd w:val="clear" w:color="auto" w:fill="FFFFFF"/>
        <w:spacing w:line="240" w:lineRule="auto"/>
        <w:jc w:val="both"/>
        <w:rPr>
          <w:rFonts w:ascii="Helvetica Neue" w:eastAsia="Helvetica Neue" w:hAnsi="Helvetica Neue" w:cs="Helvetica Neue"/>
        </w:rPr>
      </w:pPr>
      <w:r>
        <w:rPr>
          <w:rFonts w:ascii="Helvetica Neue" w:eastAsia="Helvetica Neue" w:hAnsi="Helvetica Neue" w:cs="Helvetica Neue"/>
        </w:rPr>
        <w:t>The Users’ data are stored in the European Economic Are</w:t>
      </w:r>
      <w:r w:rsidR="00AB3DB3">
        <w:rPr>
          <w:rFonts w:ascii="Helvetica Neue" w:eastAsia="Helvetica Neue" w:hAnsi="Helvetica Neue" w:cs="Helvetica Neue"/>
        </w:rPr>
        <w:t xml:space="preserve">a (EEA) by the Data Controller </w:t>
      </w:r>
      <w:r>
        <w:rPr>
          <w:rFonts w:ascii="Helvetica Neue" w:eastAsia="Helvetica Neue" w:hAnsi="Helvetica Neue" w:cs="Helvetica Neue"/>
        </w:rPr>
        <w:t>and its trusted service providers. However, depending on the processing, the Users’  data may also be transferred in a country outside the EEA, t</w:t>
      </w:r>
      <w:r w:rsidR="00AB3DB3">
        <w:rPr>
          <w:rFonts w:ascii="Helvetica Neue" w:eastAsia="Helvetica Neue" w:hAnsi="Helvetica Neue" w:cs="Helvetica Neue"/>
        </w:rPr>
        <w:t>o our trusted service providers.</w:t>
      </w:r>
    </w:p>
    <w:p w:rsidR="006D1EF0" w:rsidRDefault="00BF58B6">
      <w:pPr>
        <w:shd w:val="clear" w:color="auto" w:fill="FFFFFF"/>
        <w:spacing w:line="240" w:lineRule="auto"/>
        <w:jc w:val="both"/>
        <w:rPr>
          <w:rFonts w:ascii="Helvetica Neue" w:eastAsia="Helvetica Neue" w:hAnsi="Helvetica Neue" w:cs="Helvetica Neue"/>
        </w:rPr>
      </w:pPr>
      <w:r>
        <w:rPr>
          <w:rFonts w:ascii="Helvetica Neue" w:eastAsia="Helvetica Neue" w:hAnsi="Helvetica Neue" w:cs="Helvetica Neue"/>
        </w:rPr>
        <w:lastRenderedPageBreak/>
        <w:t>When transferring data outside the EEA, the Data Contr</w:t>
      </w:r>
      <w:r>
        <w:rPr>
          <w:rFonts w:ascii="Helvetica Neue" w:eastAsia="Helvetica Neue" w:hAnsi="Helvetica Neue" w:cs="Helvetica Neue"/>
        </w:rPr>
        <w:t>oller ensures that the data are transferred in a secured manner and with respect to the Data Protection Law. When the country where the data are transferred does not have a protection comparable to that of the EU, the Data Controller uses “appropriate or s</w:t>
      </w:r>
      <w:r>
        <w:rPr>
          <w:rFonts w:ascii="Helvetica Neue" w:eastAsia="Helvetica Neue" w:hAnsi="Helvetica Neue" w:cs="Helvetica Neue"/>
        </w:rPr>
        <w:t xml:space="preserve">uitable safeguards”. </w:t>
      </w:r>
    </w:p>
    <w:p w:rsidR="006D1EF0" w:rsidRDefault="00BF58B6">
      <w:pPr>
        <w:shd w:val="clear" w:color="auto" w:fill="FFFFFF"/>
        <w:spacing w:line="240" w:lineRule="auto"/>
        <w:jc w:val="both"/>
        <w:rPr>
          <w:rFonts w:ascii="Helvetica Neue" w:eastAsia="Helvetica Neue" w:hAnsi="Helvetica Neue" w:cs="Helvetica Neue"/>
        </w:rPr>
      </w:pPr>
      <w:r>
        <w:rPr>
          <w:rFonts w:ascii="Helvetica Neue" w:eastAsia="Helvetica Neue" w:hAnsi="Helvetica Neue" w:cs="Helvetica Neue"/>
        </w:rPr>
        <w:t>When the service providers to whom personal data are transferred, are located in the United States, these transfers are governed by the</w:t>
      </w:r>
      <w:r>
        <w:rPr>
          <w:rFonts w:ascii="Helvetica Neue" w:eastAsia="Helvetica Neue" w:hAnsi="Helvetica Neue" w:cs="Helvetica Neue"/>
          <w:highlight w:val="white"/>
        </w:rPr>
        <w:t xml:space="preserve"> standard data protection clauses adopted by the Commission.</w:t>
      </w:r>
      <w:r>
        <w:rPr>
          <w:rFonts w:ascii="Helvetica Neue" w:eastAsia="Helvetica Neue" w:hAnsi="Helvetica Neue" w:cs="Helvetica Neue"/>
        </w:rPr>
        <w:t xml:space="preserve"> </w:t>
      </w:r>
    </w:p>
    <w:p w:rsidR="006D1EF0" w:rsidRDefault="006D1EF0">
      <w:pPr>
        <w:shd w:val="clear" w:color="auto" w:fill="FFFFFF"/>
        <w:spacing w:line="240" w:lineRule="auto"/>
        <w:jc w:val="both"/>
        <w:rPr>
          <w:rFonts w:ascii="Helvetica Neue" w:eastAsia="Helvetica Neue" w:hAnsi="Helvetica Neue" w:cs="Helvetica Neue"/>
        </w:rPr>
      </w:pPr>
    </w:p>
    <w:p w:rsidR="006D1EF0" w:rsidRDefault="00BF58B6">
      <w:pPr>
        <w:numPr>
          <w:ilvl w:val="0"/>
          <w:numId w:val="1"/>
        </w:numPr>
        <w:pBdr>
          <w:top w:val="nil"/>
          <w:left w:val="nil"/>
          <w:bottom w:val="nil"/>
          <w:right w:val="nil"/>
          <w:between w:val="nil"/>
        </w:pBdr>
        <w:shd w:val="clear" w:color="auto" w:fill="FFFFFF"/>
        <w:spacing w:line="240" w:lineRule="auto"/>
        <w:jc w:val="both"/>
        <w:rPr>
          <w:rFonts w:ascii="Helvetica Neue" w:eastAsia="Helvetica Neue" w:hAnsi="Helvetica Neue" w:cs="Helvetica Neue"/>
          <w:b/>
          <w:smallCaps/>
          <w:color w:val="000000"/>
          <w:highlight w:val="white"/>
        </w:rPr>
      </w:pPr>
      <w:r>
        <w:rPr>
          <w:rFonts w:ascii="Helvetica Neue" w:eastAsia="Helvetica Neue" w:hAnsi="Helvetica Neue" w:cs="Helvetica Neue"/>
          <w:b/>
          <w:smallCaps/>
          <w:color w:val="000000"/>
          <w:highlight w:val="white"/>
        </w:rPr>
        <w:t xml:space="preserve">  COMMITMENT OF THE DATA CONTROLLER</w:t>
      </w:r>
    </w:p>
    <w:p w:rsidR="006D1EF0" w:rsidRDefault="00BF58B6">
      <w:pPr>
        <w:jc w:val="both"/>
        <w:rPr>
          <w:rFonts w:ascii="Helvetica Neue" w:eastAsia="Helvetica Neue" w:hAnsi="Helvetica Neue" w:cs="Helvetica Neue"/>
          <w:highlight w:val="white"/>
        </w:rPr>
      </w:pPr>
      <w:r>
        <w:rPr>
          <w:rFonts w:ascii="Helvetica Neue" w:eastAsia="Helvetica Neue" w:hAnsi="Helvetica Neue" w:cs="Helvetica Neue"/>
          <w:highlight w:val="white"/>
        </w:rPr>
        <w:t>The Data Controller commits to process User’s personal data in compliance the Data Protection Law and undertake to, notably, respect the following principles:</w:t>
      </w:r>
    </w:p>
    <w:p w:rsidR="006D1EF0" w:rsidRDefault="00BF58B6">
      <w:pPr>
        <w:numPr>
          <w:ilvl w:val="0"/>
          <w:numId w:val="5"/>
        </w:numPr>
        <w:pBdr>
          <w:top w:val="nil"/>
          <w:left w:val="nil"/>
          <w:bottom w:val="nil"/>
          <w:right w:val="nil"/>
          <w:between w:val="nil"/>
        </w:pBdr>
        <w:spacing w:after="0" w:line="276" w:lineRule="auto"/>
        <w:ind w:right="-5"/>
        <w:jc w:val="both"/>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Process U</w:t>
      </w:r>
      <w:r>
        <w:rPr>
          <w:rFonts w:ascii="Helvetica Neue" w:eastAsia="Helvetica Neue" w:hAnsi="Helvetica Neue" w:cs="Helvetica Neue"/>
          <w:color w:val="000000"/>
          <w:highlight w:val="white"/>
        </w:rPr>
        <w:t>ser’s personal data lawfully, fairly, and in a transparent manner;</w:t>
      </w:r>
    </w:p>
    <w:p w:rsidR="006D1EF0" w:rsidRDefault="00BF58B6">
      <w:pPr>
        <w:numPr>
          <w:ilvl w:val="0"/>
          <w:numId w:val="5"/>
        </w:numPr>
        <w:pBdr>
          <w:top w:val="nil"/>
          <w:left w:val="nil"/>
          <w:bottom w:val="nil"/>
          <w:right w:val="nil"/>
          <w:between w:val="nil"/>
        </w:pBdr>
        <w:spacing w:after="0"/>
        <w:jc w:val="both"/>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Only collect and process the Users’ data for the strict purpose as described under article 2 of the present privacy policy;</w:t>
      </w:r>
    </w:p>
    <w:p w:rsidR="006D1EF0" w:rsidRDefault="00BF58B6">
      <w:pPr>
        <w:numPr>
          <w:ilvl w:val="0"/>
          <w:numId w:val="5"/>
        </w:numPr>
        <w:pBdr>
          <w:top w:val="nil"/>
          <w:left w:val="nil"/>
          <w:bottom w:val="nil"/>
          <w:right w:val="nil"/>
          <w:between w:val="nil"/>
        </w:pBdr>
        <w:spacing w:after="0" w:line="276" w:lineRule="auto"/>
        <w:ind w:right="-5"/>
        <w:jc w:val="both"/>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Ensure that the personal data processed are adequate, relevant and limited to what is necessary in relation to the purposes for which they are processed;</w:t>
      </w:r>
    </w:p>
    <w:p w:rsidR="006D1EF0" w:rsidRDefault="00BF58B6">
      <w:pPr>
        <w:numPr>
          <w:ilvl w:val="0"/>
          <w:numId w:val="5"/>
        </w:numPr>
        <w:pBdr>
          <w:top w:val="nil"/>
          <w:left w:val="nil"/>
          <w:bottom w:val="nil"/>
          <w:right w:val="nil"/>
          <w:between w:val="nil"/>
        </w:pBdr>
        <w:spacing w:after="0" w:line="276" w:lineRule="auto"/>
        <w:ind w:right="-5"/>
        <w:jc w:val="both"/>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Do the best efforts to ensure that the personal data processed are accurate and, if necessary, kept up</w:t>
      </w:r>
      <w:r>
        <w:rPr>
          <w:rFonts w:ascii="Helvetica Neue" w:eastAsia="Helvetica Neue" w:hAnsi="Helvetica Neue" w:cs="Helvetica Neue"/>
          <w:color w:val="000000"/>
          <w:highlight w:val="white"/>
        </w:rPr>
        <w:t xml:space="preserve"> to date and take all reasonable steps to ensure that personal data that are inaccurate, having regard to the purposes for which they are processed, are erased or rectified without delay;</w:t>
      </w:r>
    </w:p>
    <w:p w:rsidR="006D1EF0" w:rsidRDefault="00BF58B6">
      <w:pPr>
        <w:numPr>
          <w:ilvl w:val="0"/>
          <w:numId w:val="5"/>
        </w:numPr>
        <w:pBdr>
          <w:top w:val="nil"/>
          <w:left w:val="nil"/>
          <w:bottom w:val="nil"/>
          <w:right w:val="nil"/>
          <w:between w:val="nil"/>
        </w:pBdr>
        <w:spacing w:after="0" w:line="276" w:lineRule="auto"/>
        <w:ind w:right="-5"/>
        <w:jc w:val="both"/>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Keep personal User’s data for no longer than is necessary for the pu</w:t>
      </w:r>
      <w:r>
        <w:rPr>
          <w:rFonts w:ascii="Helvetica Neue" w:eastAsia="Helvetica Neue" w:hAnsi="Helvetica Neue" w:cs="Helvetica Neue"/>
          <w:color w:val="000000"/>
          <w:highlight w:val="white"/>
        </w:rPr>
        <w:t>rposes for which they are processed;</w:t>
      </w:r>
    </w:p>
    <w:p w:rsidR="006D1EF0" w:rsidRDefault="00BF58B6">
      <w:pPr>
        <w:numPr>
          <w:ilvl w:val="0"/>
          <w:numId w:val="5"/>
        </w:numPr>
        <w:pBdr>
          <w:top w:val="nil"/>
          <w:left w:val="nil"/>
          <w:bottom w:val="nil"/>
          <w:right w:val="nil"/>
          <w:between w:val="nil"/>
        </w:pBdr>
        <w:spacing w:after="0"/>
        <w:jc w:val="both"/>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Put in place all necessary technical and organizational appropriate measures in order to ensure the security, confidentiality, integrity, availability and the resilience of the process systems and services;</w:t>
      </w:r>
    </w:p>
    <w:p w:rsidR="006D1EF0" w:rsidRDefault="00BF58B6">
      <w:pPr>
        <w:numPr>
          <w:ilvl w:val="0"/>
          <w:numId w:val="5"/>
        </w:numPr>
        <w:pBdr>
          <w:top w:val="nil"/>
          <w:left w:val="nil"/>
          <w:bottom w:val="nil"/>
          <w:right w:val="nil"/>
          <w:between w:val="nil"/>
        </w:pBdr>
        <w:spacing w:after="0"/>
        <w:jc w:val="both"/>
        <w:rPr>
          <w:color w:val="000000"/>
          <w:highlight w:val="white"/>
        </w:rPr>
      </w:pPr>
      <w:r>
        <w:rPr>
          <w:rFonts w:ascii="Helvetica Neue" w:eastAsia="Helvetica Neue" w:hAnsi="Helvetica Neue" w:cs="Helvetica Neue"/>
          <w:color w:val="000000"/>
          <w:highlight w:val="white"/>
        </w:rPr>
        <w:t>Limit the ac</w:t>
      </w:r>
      <w:r>
        <w:rPr>
          <w:rFonts w:ascii="Helvetica Neue" w:eastAsia="Helvetica Neue" w:hAnsi="Helvetica Neue" w:cs="Helvetica Neue"/>
          <w:color w:val="000000"/>
          <w:highlight w:val="white"/>
        </w:rPr>
        <w:t>cess to the Users’ data to the persons duly authorized to this effect;</w:t>
      </w:r>
    </w:p>
    <w:p w:rsidR="006D1EF0" w:rsidRDefault="00BF58B6">
      <w:pPr>
        <w:numPr>
          <w:ilvl w:val="0"/>
          <w:numId w:val="5"/>
        </w:numPr>
        <w:pBdr>
          <w:top w:val="nil"/>
          <w:left w:val="nil"/>
          <w:bottom w:val="nil"/>
          <w:right w:val="nil"/>
          <w:between w:val="nil"/>
        </w:pBdr>
        <w:jc w:val="both"/>
        <w:rPr>
          <w:rFonts w:ascii="Helvetica Neue" w:eastAsia="Helvetica Neue" w:hAnsi="Helvetica Neue" w:cs="Helvetica Neue"/>
          <w:color w:val="000000"/>
          <w:highlight w:val="white"/>
        </w:rPr>
      </w:pPr>
      <w:r>
        <w:rPr>
          <w:rFonts w:ascii="Helvetica Neue" w:eastAsia="Helvetica Neue" w:hAnsi="Helvetica Neue" w:cs="Helvetica Neue"/>
          <w:color w:val="000000"/>
          <w:highlight w:val="white"/>
        </w:rPr>
        <w:t>Guarantee to the Users their rights under the Data Protection Law in relation to the processing of their data and make the best efforts to satisfy any request, where this is possible.</w:t>
      </w:r>
    </w:p>
    <w:p w:rsidR="006D1EF0" w:rsidRDefault="006D1EF0"/>
    <w:p w:rsidR="006D1EF0" w:rsidRDefault="00BF58B6">
      <w:pPr>
        <w:numPr>
          <w:ilvl w:val="0"/>
          <w:numId w:val="1"/>
        </w:numPr>
        <w:pBdr>
          <w:top w:val="nil"/>
          <w:left w:val="nil"/>
          <w:bottom w:val="nil"/>
          <w:right w:val="nil"/>
          <w:between w:val="nil"/>
        </w:pBdr>
        <w:jc w:val="both"/>
        <w:rPr>
          <w:rFonts w:ascii="Helvetica Neue" w:eastAsia="Helvetica Neue" w:hAnsi="Helvetica Neue" w:cs="Helvetica Neue"/>
          <w:b/>
          <w:color w:val="000000"/>
        </w:rPr>
      </w:pPr>
      <w:r>
        <w:rPr>
          <w:rFonts w:ascii="Helvetica Neue" w:eastAsia="Helvetica Neue" w:hAnsi="Helvetica Neue" w:cs="Helvetica Neue"/>
          <w:b/>
          <w:color w:val="000000"/>
        </w:rPr>
        <w:t>EXERCISE OF THE USERS’ RIGHTS</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The User is duly informed that it disposes at any time, depending on the legal basis of the processing, a right to access, to rectification, to erasure, to restriction of processing, to data portability, and to object.</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When pr</w:t>
      </w:r>
      <w:r>
        <w:rPr>
          <w:rFonts w:ascii="Helvetica Neue" w:eastAsia="Helvetica Neue" w:hAnsi="Helvetica Neue" w:cs="Helvetica Neue"/>
        </w:rPr>
        <w:t>ocessing is based on User’s consent, the right to withdraw consent at any time, without affecting the lawfulness of the processing based on consent before its withdrawal.</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 xml:space="preserve">The User can exercise its rights by sending an email to the following address </w:t>
      </w:r>
      <w:r w:rsidR="00AB3DB3">
        <w:rPr>
          <w:rFonts w:ascii="Arial Unicode MS" w:eastAsia="Arial Unicode MS" w:hAnsi="Arial Unicode MS" w:cs="Arial Unicode MS"/>
        </w:rPr>
        <w:t>cradlecincinnatilearningcollab@cchmc.org</w:t>
      </w:r>
      <w:r>
        <w:rPr>
          <w:rFonts w:ascii="Helvetica Neue" w:eastAsia="Helvetica Neue" w:hAnsi="Helvetica Neue" w:cs="Helvetica Neue"/>
        </w:rPr>
        <w:t xml:space="preserve"> o</w:t>
      </w:r>
      <w:r>
        <w:rPr>
          <w:rFonts w:ascii="Helvetica Neue" w:eastAsia="Helvetica Neue" w:hAnsi="Helvetica Neue" w:cs="Helvetica Neue"/>
        </w:rPr>
        <w:t>r b</w:t>
      </w:r>
      <w:r w:rsidR="00AB3DB3">
        <w:rPr>
          <w:rFonts w:ascii="Helvetica Neue" w:eastAsia="Helvetica Neue" w:hAnsi="Helvetica Neue" w:cs="Helvetica Neue"/>
        </w:rPr>
        <w:t xml:space="preserve">y mail at the following address 3333 Burnet Ave. MLC 7009, Cincinnati, OH 45229 </w:t>
      </w:r>
      <w:r>
        <w:rPr>
          <w:rFonts w:ascii="Helvetica Neue" w:eastAsia="Helvetica Neue" w:hAnsi="Helvetica Neue" w:cs="Helvetica Neue"/>
        </w:rPr>
        <w:t>provided that the User justifies his/her identity.</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lastRenderedPageBreak/>
        <w:t xml:space="preserve">In addition, in the event the User considers that its rights have not been respected, the User of which the personal data is collected can lodge a complaint before </w:t>
      </w:r>
      <w:r>
        <w:rPr>
          <w:rFonts w:ascii="Helvetica Neue" w:eastAsia="Helvetica Neue" w:hAnsi="Helvetica Neue" w:cs="Helvetica Neue"/>
        </w:rPr>
        <w:t xml:space="preserve">the competent supervisory authority. For any additional information, you can review your rights on the websites of the competent authorities. </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The competent supervisory authorities are listed on the following website:</w:t>
      </w:r>
    </w:p>
    <w:p w:rsidR="006D1EF0" w:rsidRDefault="00BF58B6">
      <w:pPr>
        <w:jc w:val="both"/>
        <w:rPr>
          <w:rFonts w:ascii="Helvetica Neue" w:eastAsia="Helvetica Neue" w:hAnsi="Helvetica Neue" w:cs="Helvetica Neue"/>
        </w:rPr>
      </w:pPr>
      <w:hyperlink r:id="rId8">
        <w:r>
          <w:rPr>
            <w:rFonts w:ascii="Helvetica Neue" w:eastAsia="Helvetica Neue" w:hAnsi="Helvetica Neue" w:cs="Helvetica Neue"/>
            <w:color w:val="0563C1"/>
            <w:u w:val="single"/>
          </w:rPr>
          <w:t>http://ec.europa.eu/justice/article-29/structure/data-protection-authorities/index_en.htm</w:t>
        </w:r>
      </w:hyperlink>
      <w:r>
        <w:rPr>
          <w:rFonts w:ascii="Helvetica Neue" w:eastAsia="Helvetica Neue" w:hAnsi="Helvetica Neue" w:cs="Helvetica Neue"/>
        </w:rPr>
        <w:t xml:space="preserve">. </w:t>
      </w:r>
    </w:p>
    <w:p w:rsidR="006D1EF0" w:rsidRDefault="006D1EF0">
      <w:pPr>
        <w:jc w:val="both"/>
        <w:rPr>
          <w:rFonts w:ascii="Helvetica Neue" w:eastAsia="Helvetica Neue" w:hAnsi="Helvetica Neue" w:cs="Helvetica Neue"/>
        </w:rPr>
      </w:pPr>
    </w:p>
    <w:p w:rsidR="006D1EF0" w:rsidRDefault="00BF58B6">
      <w:pPr>
        <w:numPr>
          <w:ilvl w:val="0"/>
          <w:numId w:val="1"/>
        </w:numPr>
        <w:pBdr>
          <w:top w:val="nil"/>
          <w:left w:val="nil"/>
          <w:bottom w:val="nil"/>
          <w:right w:val="nil"/>
          <w:between w:val="nil"/>
        </w:pBdr>
        <w:jc w:val="both"/>
        <w:rPr>
          <w:rFonts w:ascii="Helvetica Neue" w:eastAsia="Helvetica Neue" w:hAnsi="Helvetica Neue" w:cs="Helvetica Neue"/>
          <w:b/>
          <w:color w:val="000000"/>
        </w:rPr>
      </w:pPr>
      <w:r>
        <w:rPr>
          <w:rFonts w:ascii="Helvetica Neue" w:eastAsia="Helvetica Neue" w:hAnsi="Helvetica Neue" w:cs="Helvetica Neue"/>
          <w:b/>
          <w:color w:val="000000"/>
        </w:rPr>
        <w:t>COOKIES</w:t>
      </w:r>
    </w:p>
    <w:p w:rsidR="006D1EF0" w:rsidRDefault="00BF58B6">
      <w:pPr>
        <w:jc w:val="both"/>
        <w:rPr>
          <w:rFonts w:ascii="Helvetica Neue" w:eastAsia="Helvetica Neue" w:hAnsi="Helvetica Neue" w:cs="Helvetica Neue"/>
          <w:b/>
        </w:rPr>
      </w:pPr>
      <w:r>
        <w:rPr>
          <w:rFonts w:ascii="Helvetica Neue" w:eastAsia="Helvetica Neue" w:hAnsi="Helvetica Neue" w:cs="Helvetica Neue"/>
        </w:rPr>
        <w:t xml:space="preserve">The Data Controller informs the User that Hivebrite, as well as its subcontractors, uses a tracking technology on its terminal such as cookies whenever the User navigates on the Platform subject to the conditions described in the Data Controller Cookie </w:t>
      </w:r>
      <w:r w:rsidR="008C1022">
        <w:rPr>
          <w:rFonts w:ascii="Helvetica Neue" w:eastAsia="Helvetica Neue" w:hAnsi="Helvetica Neue" w:cs="Helvetica Neue"/>
        </w:rPr>
        <w:t>Policy.</w:t>
      </w:r>
      <w:r>
        <w:rPr>
          <w:rFonts w:ascii="Helvetica Neue" w:eastAsia="Helvetica Neue" w:hAnsi="Helvetica Neue" w:cs="Helvetica Neue"/>
        </w:rPr>
        <w:t xml:space="preserve"> </w:t>
      </w:r>
    </w:p>
    <w:p w:rsidR="006D1EF0" w:rsidRDefault="006D1EF0">
      <w:pPr>
        <w:pBdr>
          <w:top w:val="nil"/>
          <w:left w:val="nil"/>
          <w:bottom w:val="nil"/>
          <w:right w:val="nil"/>
          <w:between w:val="nil"/>
        </w:pBdr>
        <w:spacing w:after="200" w:line="276" w:lineRule="auto"/>
        <w:jc w:val="both"/>
        <w:rPr>
          <w:rFonts w:ascii="Helvetica Neue" w:eastAsia="Helvetica Neue" w:hAnsi="Helvetica Neue" w:cs="Helvetica Neue"/>
          <w:b/>
          <w:color w:val="000000"/>
        </w:rPr>
      </w:pPr>
    </w:p>
    <w:p w:rsidR="006D1EF0" w:rsidRDefault="00BF58B6">
      <w:pPr>
        <w:numPr>
          <w:ilvl w:val="0"/>
          <w:numId w:val="1"/>
        </w:numPr>
        <w:pBdr>
          <w:top w:val="nil"/>
          <w:left w:val="nil"/>
          <w:bottom w:val="nil"/>
          <w:right w:val="nil"/>
          <w:between w:val="nil"/>
        </w:pBdr>
        <w:spacing w:after="200" w:line="276" w:lineRule="auto"/>
        <w:jc w:val="both"/>
        <w:rPr>
          <w:rFonts w:ascii="Helvetica Neue" w:eastAsia="Helvetica Neue" w:hAnsi="Helvetica Neue" w:cs="Helvetica Neue"/>
          <w:b/>
          <w:color w:val="000000"/>
        </w:rPr>
      </w:pPr>
      <w:r>
        <w:rPr>
          <w:rFonts w:ascii="Helvetica Neue" w:eastAsia="Helvetica Neue" w:hAnsi="Helvetica Neue" w:cs="Helvetica Neue"/>
          <w:b/>
          <w:color w:val="000000"/>
        </w:rPr>
        <w:t xml:space="preserve">RECIPIENT AND PERSONS AUTHORIZED TO ACCESS THE USERS’ DATA </w:t>
      </w:r>
    </w:p>
    <w:p w:rsidR="006D1EF0" w:rsidRDefault="006D1EF0">
      <w:pPr>
        <w:shd w:val="clear" w:color="auto" w:fill="FFFFFF"/>
        <w:spacing w:after="0"/>
        <w:jc w:val="both"/>
        <w:rPr>
          <w:rFonts w:ascii="Helvetica Neue" w:eastAsia="Helvetica Neue" w:hAnsi="Helvetica Neue" w:cs="Helvetica Neue"/>
          <w:color w:val="000000"/>
        </w:rPr>
      </w:pPr>
    </w:p>
    <w:p w:rsidR="006D1EF0" w:rsidRDefault="00BF58B6">
      <w:pPr>
        <w:shd w:val="clear" w:color="auto" w:fill="FFFFFF"/>
        <w:spacing w:after="0"/>
        <w:jc w:val="both"/>
        <w:rPr>
          <w:rFonts w:ascii="Helvetica Neue" w:eastAsia="Helvetica Neue" w:hAnsi="Helvetica Neue" w:cs="Helvetica Neue"/>
        </w:rPr>
      </w:pPr>
      <w:r>
        <w:rPr>
          <w:rFonts w:ascii="Helvetica Neue" w:eastAsia="Helvetica Neue" w:hAnsi="Helvetica Neue" w:cs="Helvetica Neue"/>
        </w:rPr>
        <w:t xml:space="preserve">Only </w:t>
      </w:r>
      <w:r>
        <w:rPr>
          <w:rFonts w:ascii="Helvetica Neue" w:eastAsia="Helvetica Neue" w:hAnsi="Helvetica Neue" w:cs="Helvetica Neue"/>
          <w:b/>
        </w:rPr>
        <w:t>authorized persons working for the Data Controller</w:t>
      </w:r>
      <w:r>
        <w:rPr>
          <w:rFonts w:ascii="Helvetica Neue" w:eastAsia="Helvetica Neue" w:hAnsi="Helvetica Neue" w:cs="Helvetica Neue"/>
        </w:rPr>
        <w:t xml:space="preserve"> can access your personal data. The Data Controller makes its best effort to ensure that these groups of people remain as small as possible and maintain the confidentiality and security of User’s personal data.</w:t>
      </w:r>
    </w:p>
    <w:p w:rsidR="006D1EF0" w:rsidRDefault="006D1EF0">
      <w:pPr>
        <w:shd w:val="clear" w:color="auto" w:fill="FFFFFF"/>
        <w:spacing w:after="0"/>
        <w:jc w:val="both"/>
        <w:rPr>
          <w:rFonts w:ascii="Helvetica Neue" w:eastAsia="Helvetica Neue" w:hAnsi="Helvetica Neue" w:cs="Helvetica Neue"/>
        </w:rPr>
      </w:pPr>
    </w:p>
    <w:p w:rsidR="006D1EF0" w:rsidRDefault="00BF58B6">
      <w:pPr>
        <w:shd w:val="clear" w:color="auto" w:fill="FFFFFF"/>
        <w:spacing w:after="0"/>
        <w:jc w:val="both"/>
        <w:rPr>
          <w:rFonts w:ascii="Helvetica Neue" w:eastAsia="Helvetica Neue" w:hAnsi="Helvetica Neue" w:cs="Helvetica Neue"/>
        </w:rPr>
      </w:pPr>
      <w:r>
        <w:rPr>
          <w:rFonts w:ascii="Helvetica Neue" w:eastAsia="Helvetica Neue" w:hAnsi="Helvetica Neue" w:cs="Helvetica Neue"/>
        </w:rPr>
        <w:t xml:space="preserve">The Data Controller also uses </w:t>
      </w:r>
      <w:r>
        <w:rPr>
          <w:rFonts w:ascii="Helvetica Neue" w:eastAsia="Helvetica Neue" w:hAnsi="Helvetica Neue" w:cs="Helvetica Neue"/>
          <w:b/>
        </w:rPr>
        <w:t>trusted serv</w:t>
      </w:r>
      <w:r>
        <w:rPr>
          <w:rFonts w:ascii="Helvetica Neue" w:eastAsia="Helvetica Neue" w:hAnsi="Helvetica Neue" w:cs="Helvetica Neue"/>
          <w:b/>
        </w:rPr>
        <w:t>ice providers</w:t>
      </w:r>
      <w:r>
        <w:rPr>
          <w:rFonts w:ascii="Helvetica Neue" w:eastAsia="Helvetica Neue" w:hAnsi="Helvetica Neue" w:cs="Helvetica Neue"/>
        </w:rPr>
        <w:t xml:space="preserve"> to carry out a set of operat</w:t>
      </w:r>
      <w:r w:rsidR="008C1022">
        <w:rPr>
          <w:rFonts w:ascii="Helvetica Neue" w:eastAsia="Helvetica Neue" w:hAnsi="Helvetica Neue" w:cs="Helvetica Neue"/>
        </w:rPr>
        <w:t>ions on his behalf for hosting</w:t>
      </w:r>
      <w:r>
        <w:rPr>
          <w:rFonts w:ascii="Helvetica Neue" w:eastAsia="Helvetica Neue" w:hAnsi="Helvetica Neue" w:cs="Helvetica Neue"/>
        </w:rPr>
        <w:t>.</w:t>
      </w:r>
      <w:r>
        <w:t xml:space="preserve"> The </w:t>
      </w:r>
      <w:r>
        <w:rPr>
          <w:rFonts w:ascii="Helvetica Neue" w:eastAsia="Helvetica Neue" w:hAnsi="Helvetica Neue" w:cs="Helvetica Neue"/>
        </w:rPr>
        <w:t>Data Controller can also use service providers in the tech industry, editors of specific tools integrated in the Platform for technical purposes.</w:t>
      </w:r>
    </w:p>
    <w:p w:rsidR="006D1EF0" w:rsidRDefault="00BF58B6">
      <w:pPr>
        <w:shd w:val="clear" w:color="auto" w:fill="FFFFFF"/>
        <w:spacing w:after="0"/>
        <w:jc w:val="both"/>
        <w:rPr>
          <w:rFonts w:ascii="Helvetica Neue" w:eastAsia="Helvetica Neue" w:hAnsi="Helvetica Neue" w:cs="Helvetica Neue"/>
        </w:rPr>
      </w:pPr>
      <w:r>
        <w:t xml:space="preserve">     </w:t>
      </w:r>
    </w:p>
    <w:p w:rsidR="006D1EF0" w:rsidRDefault="00BF58B6">
      <w:pPr>
        <w:shd w:val="clear" w:color="auto" w:fill="FFFFFF"/>
        <w:spacing w:after="0"/>
        <w:jc w:val="both"/>
        <w:rPr>
          <w:rFonts w:ascii="Helvetica Neue" w:eastAsia="Helvetica Neue" w:hAnsi="Helvetica Neue" w:cs="Helvetica Neue"/>
        </w:rPr>
      </w:pPr>
      <w:r>
        <w:rPr>
          <w:rFonts w:ascii="Helvetica Neue" w:eastAsia="Helvetica Neue" w:hAnsi="Helvetica Neue" w:cs="Helvetica Neue"/>
        </w:rPr>
        <w:t>The</w:t>
      </w:r>
      <w:r>
        <w:rPr>
          <w:rFonts w:ascii="Helvetica Neue" w:eastAsia="Helvetica Neue" w:hAnsi="Helvetica Neue" w:cs="Helvetica Neue"/>
        </w:rPr>
        <w:t xml:space="preserve"> Data Controller only provides service providers with the information they need to perform the service and ask them not to use your personal data for any other purpose. The Data Controller does his best to ensure that all these trusted service providers on</w:t>
      </w:r>
      <w:r>
        <w:rPr>
          <w:rFonts w:ascii="Helvetica Neue" w:eastAsia="Helvetica Neue" w:hAnsi="Helvetica Neue" w:cs="Helvetica Neue"/>
        </w:rPr>
        <w:t>ly process the personal data on our documented instructions and provide sufficient guarantees, in particular in terms of confidentiality, expert knowledge, reliability and resources, to implement technical and organizational measures which will meet the re</w:t>
      </w:r>
      <w:r>
        <w:rPr>
          <w:rFonts w:ascii="Helvetica Neue" w:eastAsia="Helvetica Neue" w:hAnsi="Helvetica Neue" w:cs="Helvetica Neue"/>
        </w:rPr>
        <w:t xml:space="preserve">quirements of the applicable legislation, including for the security of processing. </w:t>
      </w:r>
    </w:p>
    <w:p w:rsidR="006D1EF0" w:rsidRDefault="006D1EF0">
      <w:pPr>
        <w:pBdr>
          <w:top w:val="nil"/>
          <w:left w:val="nil"/>
          <w:bottom w:val="nil"/>
          <w:right w:val="nil"/>
          <w:between w:val="nil"/>
        </w:pBdr>
        <w:shd w:val="clear" w:color="auto" w:fill="FFFFFF"/>
        <w:spacing w:after="0"/>
        <w:ind w:left="720"/>
        <w:jc w:val="both"/>
        <w:rPr>
          <w:rFonts w:ascii="Helvetica Neue" w:eastAsia="Helvetica Neue" w:hAnsi="Helvetica Neue" w:cs="Helvetica Neue"/>
          <w:color w:val="000000"/>
        </w:rPr>
      </w:pPr>
    </w:p>
    <w:p w:rsidR="006D1EF0" w:rsidRDefault="00BF58B6">
      <w:pPr>
        <w:shd w:val="clear" w:color="auto" w:fill="FFFFFF"/>
        <w:spacing w:after="0"/>
        <w:jc w:val="both"/>
        <w:rPr>
          <w:rFonts w:ascii="Helvetica Neue" w:eastAsia="Helvetica Neue" w:hAnsi="Helvetica Neue" w:cs="Helvetica Neue"/>
          <w:color w:val="000000"/>
        </w:rPr>
      </w:pPr>
      <w:r>
        <w:rPr>
          <w:rFonts w:ascii="Helvetica Neue" w:eastAsia="Helvetica Neue" w:hAnsi="Helvetica Neue" w:cs="Helvetica Neue"/>
        </w:rPr>
        <w:t>The Data Controller may be required to disclose or share your personal data to comply with a legal obligation, or to enforce or apply our terms of use/sale or any other c</w:t>
      </w:r>
      <w:r>
        <w:rPr>
          <w:rFonts w:ascii="Helvetica Neue" w:eastAsia="Helvetica Neue" w:hAnsi="Helvetica Neue" w:cs="Helvetica Neue"/>
        </w:rPr>
        <w:t>onditions you have accepted; or to protect the</w:t>
      </w:r>
      <w:r w:rsidR="008C1022">
        <w:rPr>
          <w:rFonts w:ascii="Helvetica Neue" w:eastAsia="Helvetica Neue" w:hAnsi="Helvetica Neue" w:cs="Helvetica Neue"/>
        </w:rPr>
        <w:t xml:space="preserve"> rights, safety or property of Cradle Cincinnati, </w:t>
      </w:r>
      <w:r>
        <w:rPr>
          <w:rFonts w:ascii="Helvetica Neue" w:eastAsia="Helvetica Neue" w:hAnsi="Helvetica Neue" w:cs="Helvetica Neue"/>
        </w:rPr>
        <w:t>its customers or employees.</w:t>
      </w:r>
    </w:p>
    <w:p w:rsidR="006D1EF0" w:rsidRDefault="006D1EF0">
      <w:pPr>
        <w:rPr>
          <w:rFonts w:ascii="Helvetica Neue" w:eastAsia="Helvetica Neue" w:hAnsi="Helvetica Neue" w:cs="Helvetica Neue"/>
        </w:rPr>
      </w:pPr>
    </w:p>
    <w:p w:rsidR="006D1EF0" w:rsidRDefault="00BF58B6">
      <w:pPr>
        <w:spacing w:after="0"/>
        <w:jc w:val="both"/>
        <w:rPr>
          <w:rFonts w:ascii="Helvetica Neue" w:eastAsia="Helvetica Neue" w:hAnsi="Helvetica Neue" w:cs="Helvetica Neue"/>
        </w:rPr>
      </w:pPr>
      <w:r>
        <w:rPr>
          <w:rFonts w:ascii="Helvetica Neue" w:eastAsia="Helvetica Neue" w:hAnsi="Helvetica Neue" w:cs="Helvetica Neue"/>
        </w:rPr>
        <w:t>List of the main service providers:</w:t>
      </w:r>
    </w:p>
    <w:p w:rsidR="006D1EF0" w:rsidRDefault="006D1EF0">
      <w:pPr>
        <w:spacing w:after="0"/>
        <w:jc w:val="both"/>
        <w:rPr>
          <w:rFonts w:ascii="Helvetica Neue" w:eastAsia="Helvetica Neue" w:hAnsi="Helvetica Neue" w:cs="Helvetica Neue"/>
        </w:rPr>
      </w:pPr>
    </w:p>
    <w:tbl>
      <w:tblPr>
        <w:tblStyle w:val="a6"/>
        <w:tblW w:w="91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2130"/>
        <w:gridCol w:w="2989"/>
      </w:tblGrid>
      <w:tr w:rsidR="006D1EF0">
        <w:trPr>
          <w:trHeight w:val="266"/>
        </w:trPr>
        <w:tc>
          <w:tcPr>
            <w:tcW w:w="4005" w:type="dxa"/>
            <w:tcBorders>
              <w:bottom w:val="single" w:sz="8" w:space="0" w:color="000000"/>
            </w:tcBorders>
            <w:shd w:val="clear" w:color="auto" w:fill="E7E6E6"/>
          </w:tcPr>
          <w:p w:rsidR="006D1EF0" w:rsidRDefault="00BF58B6">
            <w:pPr>
              <w:spacing w:line="259" w:lineRule="auto"/>
              <w:jc w:val="center"/>
              <w:rPr>
                <w:rFonts w:ascii="Helvetica Neue" w:eastAsia="Helvetica Neue" w:hAnsi="Helvetica Neue" w:cs="Helvetica Neue"/>
                <w:b/>
              </w:rPr>
            </w:pPr>
            <w:r>
              <w:rPr>
                <w:rFonts w:ascii="Helvetica Neue" w:eastAsia="Helvetica Neue" w:hAnsi="Helvetica Neue" w:cs="Helvetica Neue"/>
                <w:b/>
              </w:rPr>
              <w:lastRenderedPageBreak/>
              <w:t>Service Provider</w:t>
            </w:r>
          </w:p>
        </w:tc>
        <w:tc>
          <w:tcPr>
            <w:tcW w:w="2130" w:type="dxa"/>
            <w:tcBorders>
              <w:bottom w:val="single" w:sz="8" w:space="0" w:color="000000"/>
            </w:tcBorders>
            <w:shd w:val="clear" w:color="auto" w:fill="E7E6E6"/>
          </w:tcPr>
          <w:p w:rsidR="006D1EF0" w:rsidRDefault="00BF58B6">
            <w:pPr>
              <w:spacing w:line="259" w:lineRule="auto"/>
              <w:jc w:val="center"/>
              <w:rPr>
                <w:rFonts w:ascii="Helvetica Neue" w:eastAsia="Helvetica Neue" w:hAnsi="Helvetica Neue" w:cs="Helvetica Neue"/>
                <w:b/>
              </w:rPr>
            </w:pPr>
            <w:r>
              <w:rPr>
                <w:rFonts w:ascii="Helvetica Neue" w:eastAsia="Helvetica Neue" w:hAnsi="Helvetica Neue" w:cs="Helvetica Neue"/>
                <w:b/>
              </w:rPr>
              <w:t>Service</w:t>
            </w:r>
          </w:p>
        </w:tc>
        <w:tc>
          <w:tcPr>
            <w:tcW w:w="2989" w:type="dxa"/>
            <w:tcBorders>
              <w:bottom w:val="single" w:sz="8" w:space="0" w:color="000000"/>
            </w:tcBorders>
            <w:shd w:val="clear" w:color="auto" w:fill="E7E6E6"/>
          </w:tcPr>
          <w:p w:rsidR="006D1EF0" w:rsidRDefault="00BF58B6">
            <w:pPr>
              <w:jc w:val="center"/>
              <w:rPr>
                <w:rFonts w:ascii="Helvetica Neue" w:eastAsia="Helvetica Neue" w:hAnsi="Helvetica Neue" w:cs="Helvetica Neue"/>
                <w:b/>
              </w:rPr>
            </w:pPr>
            <w:r>
              <w:rPr>
                <w:rFonts w:ascii="Helvetica Neue" w:eastAsia="Helvetica Neue" w:hAnsi="Helvetica Neue" w:cs="Helvetica Neue"/>
                <w:b/>
              </w:rPr>
              <w:t>You can consult the privacy policy by clicking on the following link:</w:t>
            </w:r>
          </w:p>
        </w:tc>
      </w:tr>
      <w:tr w:rsidR="006D1EF0">
        <w:trPr>
          <w:trHeight w:val="1496"/>
        </w:trPr>
        <w:tc>
          <w:tcPr>
            <w:tcW w:w="4005" w:type="dxa"/>
            <w:tcBorders>
              <w:top w:val="single" w:sz="8" w:space="0" w:color="000000"/>
              <w:left w:val="single" w:sz="8" w:space="0" w:color="000000"/>
              <w:bottom w:val="single" w:sz="8" w:space="0" w:color="000000"/>
              <w:right w:val="single" w:sz="8" w:space="0" w:color="000000"/>
            </w:tcBorders>
          </w:tcPr>
          <w:p w:rsidR="006D1EF0" w:rsidRDefault="00BF58B6">
            <w:pPr>
              <w:ind w:right="544"/>
              <w:jc w:val="both"/>
              <w:rPr>
                <w:rFonts w:ascii="Helvetica Neue" w:eastAsia="Helvetica Neue" w:hAnsi="Helvetica Neue" w:cs="Helvetica Neue"/>
                <w:color w:val="000000"/>
              </w:rPr>
            </w:pPr>
            <w:r>
              <w:rPr>
                <w:rFonts w:ascii="Helvetica Neue" w:eastAsia="Helvetica Neue" w:hAnsi="Helvetica Neue" w:cs="Helvetica Neue"/>
                <w:color w:val="000000"/>
              </w:rPr>
              <w:t>KIT UNITED</w:t>
            </w:r>
          </w:p>
          <w:p w:rsidR="006D1EF0" w:rsidRDefault="006D1EF0">
            <w:pPr>
              <w:jc w:val="both"/>
              <w:rPr>
                <w:rFonts w:ascii="Helvetica Neue" w:eastAsia="Helvetica Neue" w:hAnsi="Helvetica Neue" w:cs="Helvetica Neue"/>
                <w:color w:val="000000"/>
              </w:rPr>
            </w:pPr>
          </w:p>
          <w:p w:rsidR="006D1EF0" w:rsidRDefault="00BF58B6">
            <w:pPr>
              <w:jc w:val="both"/>
              <w:rPr>
                <w:rFonts w:ascii="Helvetica Neue" w:eastAsia="Helvetica Neue" w:hAnsi="Helvetica Neue" w:cs="Helvetica Neue"/>
              </w:rPr>
            </w:pPr>
            <w:r>
              <w:rPr>
                <w:rFonts w:ascii="Helvetica Neue" w:eastAsia="Helvetica Neue" w:hAnsi="Helvetica Neue" w:cs="Helvetica Neue"/>
              </w:rPr>
              <w:t xml:space="preserve">44 rue la fayette </w:t>
            </w:r>
          </w:p>
          <w:p w:rsidR="006D1EF0" w:rsidRDefault="00BF58B6">
            <w:pPr>
              <w:jc w:val="both"/>
              <w:rPr>
                <w:rFonts w:ascii="Helvetica Neue" w:eastAsia="Helvetica Neue" w:hAnsi="Helvetica Neue" w:cs="Helvetica Neue"/>
                <w:color w:val="000000"/>
              </w:rPr>
            </w:pPr>
            <w:r>
              <w:rPr>
                <w:rFonts w:ascii="Helvetica Neue" w:eastAsia="Helvetica Neue" w:hAnsi="Helvetica Neue" w:cs="Helvetica Neue"/>
              </w:rPr>
              <w:t>75009</w:t>
            </w:r>
            <w:r>
              <w:rPr>
                <w:rFonts w:ascii="Helvetica Neue" w:eastAsia="Helvetica Neue" w:hAnsi="Helvetica Neue" w:cs="Helvetica Neue"/>
                <w:color w:val="000000"/>
              </w:rPr>
              <w:t xml:space="preserve"> Paris</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France</w:t>
            </w:r>
          </w:p>
        </w:tc>
        <w:tc>
          <w:tcPr>
            <w:tcW w:w="2130" w:type="dxa"/>
            <w:tcBorders>
              <w:top w:val="single" w:sz="8" w:space="0" w:color="000000"/>
              <w:left w:val="single" w:sz="8" w:space="0" w:color="000000"/>
              <w:bottom w:val="single" w:sz="8" w:space="0" w:color="000000"/>
              <w:right w:val="single" w:sz="8" w:space="0" w:color="000000"/>
            </w:tcBorders>
          </w:tcPr>
          <w:p w:rsidR="006D1EF0" w:rsidRDefault="00BF58B6">
            <w:pPr>
              <w:jc w:val="both"/>
              <w:rPr>
                <w:rFonts w:ascii="Helvetica Neue" w:eastAsia="Helvetica Neue" w:hAnsi="Helvetica Neue" w:cs="Helvetica Neue"/>
                <w:color w:val="000000"/>
              </w:rPr>
            </w:pPr>
            <w:r>
              <w:rPr>
                <w:rFonts w:ascii="Helvetica Neue" w:eastAsia="Helvetica Neue" w:hAnsi="Helvetica Neue" w:cs="Helvetica Neue"/>
                <w:color w:val="000000"/>
              </w:rPr>
              <w:t>HIVEBRITE solution</w:t>
            </w:r>
          </w:p>
          <w:p w:rsidR="006D1EF0" w:rsidRDefault="006D1EF0">
            <w:pPr>
              <w:jc w:val="both"/>
              <w:rPr>
                <w:rFonts w:ascii="Helvetica Neue" w:eastAsia="Helvetica Neue" w:hAnsi="Helvetica Neue" w:cs="Helvetica Neue"/>
                <w:color w:val="000000"/>
              </w:rPr>
            </w:pPr>
          </w:p>
          <w:p w:rsidR="006D1EF0" w:rsidRDefault="006D1EF0">
            <w:pPr>
              <w:jc w:val="both"/>
              <w:rPr>
                <w:rFonts w:ascii="Helvetica Neue" w:eastAsia="Helvetica Neue" w:hAnsi="Helvetica Neue" w:cs="Helvetica Neue"/>
              </w:rPr>
            </w:pPr>
          </w:p>
        </w:tc>
        <w:tc>
          <w:tcPr>
            <w:tcW w:w="2989" w:type="dxa"/>
            <w:tcBorders>
              <w:top w:val="single" w:sz="8" w:space="0" w:color="000000"/>
              <w:left w:val="single" w:sz="8" w:space="0" w:color="000000"/>
              <w:bottom w:val="single" w:sz="8" w:space="0" w:color="000000"/>
              <w:right w:val="single" w:sz="8" w:space="0" w:color="000000"/>
            </w:tcBorders>
          </w:tcPr>
          <w:p w:rsidR="006D1EF0" w:rsidRDefault="00BF58B6">
            <w:pPr>
              <w:jc w:val="both"/>
              <w:rPr>
                <w:rFonts w:ascii="Helvetica Neue" w:eastAsia="Helvetica Neue" w:hAnsi="Helvetica Neue" w:cs="Helvetica Neue"/>
              </w:rPr>
            </w:pPr>
            <w:r>
              <w:rPr>
                <w:rFonts w:ascii="Helvetica Neue" w:eastAsia="Helvetica Neue" w:hAnsi="Helvetica Neue" w:cs="Helvetica Neue"/>
              </w:rPr>
              <w:t xml:space="preserve"> https://hivebrite.com/privacy-policy</w:t>
            </w:r>
          </w:p>
          <w:p w:rsidR="006D1EF0" w:rsidRDefault="006D1EF0">
            <w:pPr>
              <w:jc w:val="both"/>
              <w:rPr>
                <w:rFonts w:ascii="Helvetica Neue" w:eastAsia="Helvetica Neue" w:hAnsi="Helvetica Neue" w:cs="Helvetica Neue"/>
                <w:color w:val="000000"/>
              </w:rPr>
            </w:pPr>
          </w:p>
        </w:tc>
      </w:tr>
      <w:tr w:rsidR="006D1EF0">
        <w:trPr>
          <w:trHeight w:val="1260"/>
        </w:trPr>
        <w:tc>
          <w:tcPr>
            <w:tcW w:w="4005" w:type="dxa"/>
            <w:tcBorders>
              <w:top w:val="single" w:sz="8" w:space="0" w:color="000000"/>
              <w:left w:val="single" w:sz="8" w:space="0" w:color="000000"/>
              <w:bottom w:val="single" w:sz="8" w:space="0" w:color="000000"/>
              <w:right w:val="single" w:sz="8" w:space="0" w:color="000000"/>
            </w:tcBorders>
          </w:tcPr>
          <w:p w:rsidR="006D1EF0" w:rsidRDefault="006D1EF0">
            <w:pPr>
              <w:spacing w:line="259" w:lineRule="auto"/>
              <w:jc w:val="both"/>
              <w:rPr>
                <w:rFonts w:ascii="Helvetica Neue" w:eastAsia="Helvetica Neue" w:hAnsi="Helvetica Neue" w:cs="Helvetica Neue"/>
              </w:rPr>
            </w:pPr>
          </w:p>
          <w:p w:rsidR="006D1EF0" w:rsidRDefault="00BF58B6">
            <w:pPr>
              <w:spacing w:line="259" w:lineRule="auto"/>
              <w:jc w:val="both"/>
              <w:rPr>
                <w:rFonts w:ascii="Helvetica Neue" w:eastAsia="Helvetica Neue" w:hAnsi="Helvetica Neue" w:cs="Helvetica Neue"/>
              </w:rPr>
            </w:pPr>
            <w:r>
              <w:rPr>
                <w:rFonts w:ascii="Helvetica Neue" w:eastAsia="Helvetica Neue" w:hAnsi="Helvetica Neue" w:cs="Helvetica Neue"/>
              </w:rPr>
              <w:t>Google Cloud Platform</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 xml:space="preserve">Gordon House, 4 Barrow St, </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Dublin, Ireland</w:t>
            </w:r>
          </w:p>
        </w:tc>
        <w:tc>
          <w:tcPr>
            <w:tcW w:w="2130" w:type="dxa"/>
            <w:vMerge w:val="restart"/>
            <w:tcBorders>
              <w:top w:val="single" w:sz="8" w:space="0" w:color="000000"/>
              <w:left w:val="single" w:sz="8" w:space="0" w:color="000000"/>
              <w:bottom w:val="single" w:sz="8" w:space="0" w:color="000000"/>
              <w:right w:val="single" w:sz="8" w:space="0" w:color="000000"/>
            </w:tcBorders>
          </w:tcPr>
          <w:p w:rsidR="006D1EF0" w:rsidRDefault="00BF58B6">
            <w:pPr>
              <w:spacing w:line="259" w:lineRule="auto"/>
              <w:jc w:val="both"/>
              <w:rPr>
                <w:rFonts w:ascii="Helvetica Neue" w:eastAsia="Helvetica Neue" w:hAnsi="Helvetica Neue" w:cs="Helvetica Neue"/>
              </w:rPr>
            </w:pPr>
            <w:r>
              <w:rPr>
                <w:rFonts w:ascii="Helvetica Neue" w:eastAsia="Helvetica Neue" w:hAnsi="Helvetica Neue" w:cs="Helvetica Neue"/>
              </w:rPr>
              <w:t>Hosting of all data and content produced / provided by the User, as well as images, profile pictures and backups</w:t>
            </w:r>
          </w:p>
        </w:tc>
        <w:tc>
          <w:tcPr>
            <w:tcW w:w="2989" w:type="dxa"/>
            <w:tcBorders>
              <w:top w:val="single" w:sz="8" w:space="0" w:color="000000"/>
              <w:left w:val="single" w:sz="8" w:space="0" w:color="000000"/>
              <w:bottom w:val="single" w:sz="8" w:space="0" w:color="000000"/>
              <w:right w:val="single" w:sz="8" w:space="0" w:color="000000"/>
            </w:tcBorders>
          </w:tcPr>
          <w:p w:rsidR="006D1EF0" w:rsidRDefault="00BF58B6">
            <w:pPr>
              <w:jc w:val="both"/>
              <w:rPr>
                <w:rFonts w:ascii="Helvetica Neue" w:eastAsia="Helvetica Neue" w:hAnsi="Helvetica Neue" w:cs="Helvetica Neue"/>
              </w:rPr>
            </w:pPr>
            <w:r>
              <w:rPr>
                <w:rFonts w:ascii="Helvetica Neue" w:eastAsia="Helvetica Neue" w:hAnsi="Helvetica Neue" w:cs="Helvetica Neue"/>
              </w:rPr>
              <w:t>https://cloud.google.com/security/privacy/</w:t>
            </w:r>
          </w:p>
          <w:p w:rsidR="006D1EF0" w:rsidRDefault="006D1EF0">
            <w:pPr>
              <w:jc w:val="both"/>
              <w:rPr>
                <w:rFonts w:ascii="Helvetica Neue" w:eastAsia="Helvetica Neue" w:hAnsi="Helvetica Neue" w:cs="Helvetica Neue"/>
              </w:rPr>
            </w:pPr>
          </w:p>
        </w:tc>
      </w:tr>
      <w:tr w:rsidR="006D1EF0">
        <w:trPr>
          <w:trHeight w:val="1477"/>
        </w:trPr>
        <w:tc>
          <w:tcPr>
            <w:tcW w:w="4005" w:type="dxa"/>
            <w:tcBorders>
              <w:top w:val="single" w:sz="8" w:space="0" w:color="000000"/>
              <w:left w:val="single" w:sz="8" w:space="0" w:color="000000"/>
              <w:bottom w:val="single" w:sz="8" w:space="0" w:color="000000"/>
              <w:right w:val="single" w:sz="8" w:space="0" w:color="000000"/>
            </w:tcBorders>
          </w:tcPr>
          <w:p w:rsidR="006D1EF0" w:rsidRDefault="006D1EF0">
            <w:pPr>
              <w:spacing w:line="259" w:lineRule="auto"/>
              <w:jc w:val="both"/>
              <w:rPr>
                <w:rFonts w:ascii="Helvetica Neue" w:eastAsia="Helvetica Neue" w:hAnsi="Helvetica Neue" w:cs="Helvetica Neue"/>
              </w:rPr>
            </w:pPr>
          </w:p>
          <w:p w:rsidR="006D1EF0" w:rsidRDefault="00BF58B6">
            <w:pPr>
              <w:spacing w:line="259" w:lineRule="auto"/>
              <w:jc w:val="both"/>
              <w:rPr>
                <w:rFonts w:ascii="Helvetica Neue" w:eastAsia="Helvetica Neue" w:hAnsi="Helvetica Neue" w:cs="Helvetica Neue"/>
              </w:rPr>
            </w:pPr>
            <w:r>
              <w:rPr>
                <w:rFonts w:ascii="Helvetica Neue" w:eastAsia="Helvetica Neue" w:hAnsi="Helvetica Neue" w:cs="Helvetica Neue"/>
              </w:rPr>
              <w:t>Amazon AWS</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 xml:space="preserve">38 avenue John F. Kennedy, </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L-1855, Luxembourg</w:t>
            </w:r>
          </w:p>
        </w:tc>
        <w:tc>
          <w:tcPr>
            <w:tcW w:w="2130" w:type="dxa"/>
            <w:vMerge/>
            <w:tcBorders>
              <w:top w:val="single" w:sz="8" w:space="0" w:color="000000"/>
              <w:left w:val="single" w:sz="8" w:space="0" w:color="000000"/>
              <w:bottom w:val="single" w:sz="8" w:space="0" w:color="000000"/>
              <w:right w:val="single" w:sz="8" w:space="0" w:color="000000"/>
            </w:tcBorders>
          </w:tcPr>
          <w:p w:rsidR="006D1EF0" w:rsidRDefault="006D1EF0">
            <w:pPr>
              <w:widowControl w:val="0"/>
              <w:pBdr>
                <w:top w:val="nil"/>
                <w:left w:val="nil"/>
                <w:bottom w:val="nil"/>
                <w:right w:val="nil"/>
                <w:between w:val="nil"/>
              </w:pBdr>
              <w:spacing w:line="276" w:lineRule="auto"/>
              <w:rPr>
                <w:rFonts w:ascii="Helvetica Neue" w:eastAsia="Helvetica Neue" w:hAnsi="Helvetica Neue" w:cs="Helvetica Neue"/>
              </w:rPr>
            </w:pPr>
          </w:p>
        </w:tc>
        <w:tc>
          <w:tcPr>
            <w:tcW w:w="2989" w:type="dxa"/>
            <w:tcBorders>
              <w:top w:val="single" w:sz="8" w:space="0" w:color="000000"/>
              <w:left w:val="single" w:sz="8" w:space="0" w:color="000000"/>
              <w:bottom w:val="single" w:sz="8" w:space="0" w:color="000000"/>
              <w:right w:val="single" w:sz="8" w:space="0" w:color="000000"/>
            </w:tcBorders>
          </w:tcPr>
          <w:p w:rsidR="006D1EF0" w:rsidRDefault="006D1EF0">
            <w:pPr>
              <w:jc w:val="both"/>
              <w:rPr>
                <w:rFonts w:ascii="Helvetica Neue" w:eastAsia="Helvetica Neue" w:hAnsi="Helvetica Neue" w:cs="Helvetica Neue"/>
              </w:rPr>
            </w:pPr>
          </w:p>
          <w:p w:rsidR="006D1EF0" w:rsidRDefault="00BF58B6">
            <w:pPr>
              <w:spacing w:line="259" w:lineRule="auto"/>
              <w:jc w:val="both"/>
            </w:pPr>
            <w:hyperlink r:id="rId9">
              <w:r>
                <w:rPr>
                  <w:rFonts w:ascii="Helvetica Neue" w:eastAsia="Helvetica Neue" w:hAnsi="Helvetica Neue" w:cs="Helvetica Neue"/>
                </w:rPr>
                <w:t>https://aws.amazon.com/compliance/gdpr-center/</w:t>
              </w:r>
            </w:hyperlink>
          </w:p>
        </w:tc>
      </w:tr>
      <w:tr w:rsidR="006D1EF0">
        <w:trPr>
          <w:trHeight w:val="1882"/>
        </w:trPr>
        <w:tc>
          <w:tcPr>
            <w:tcW w:w="4005" w:type="dxa"/>
            <w:tcBorders>
              <w:top w:val="single" w:sz="8" w:space="0" w:color="000000"/>
              <w:left w:val="single" w:sz="8" w:space="0" w:color="000000"/>
              <w:bottom w:val="single" w:sz="8" w:space="0" w:color="000000"/>
              <w:right w:val="single" w:sz="8" w:space="0" w:color="000000"/>
            </w:tcBorders>
          </w:tcPr>
          <w:p w:rsidR="006D1EF0" w:rsidRDefault="00BF58B6">
            <w:pPr>
              <w:spacing w:line="259" w:lineRule="auto"/>
              <w:jc w:val="both"/>
              <w:rPr>
                <w:rFonts w:ascii="Helvetica Neue" w:eastAsia="Helvetica Neue" w:hAnsi="Helvetica Neue" w:cs="Helvetica Neue"/>
              </w:rPr>
            </w:pPr>
            <w:r>
              <w:rPr>
                <w:rFonts w:ascii="Helvetica Neue" w:eastAsia="Helvetica Neue" w:hAnsi="Helvetica Neue" w:cs="Helvetica Neue"/>
              </w:rPr>
              <w:t>Sentry</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 xml:space="preserve">132 Hawthorne Street San Francisco, </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CA 94107</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USA</w:t>
            </w:r>
          </w:p>
          <w:p w:rsidR="006D1EF0" w:rsidRDefault="00BF58B6">
            <w:pPr>
              <w:spacing w:line="259" w:lineRule="auto"/>
              <w:jc w:val="both"/>
              <w:rPr>
                <w:rFonts w:ascii="Helvetica Neue" w:eastAsia="Helvetica Neue" w:hAnsi="Helvetica Neue" w:cs="Helvetica Neue"/>
              </w:rPr>
            </w:pPr>
            <w:r>
              <w:rPr>
                <w:rFonts w:ascii="Helvetica Neue" w:eastAsia="Helvetica Neue" w:hAnsi="Helvetica Neue" w:cs="Helvetica Neue"/>
              </w:rPr>
              <w:t xml:space="preserve"> </w:t>
            </w:r>
          </w:p>
        </w:tc>
        <w:tc>
          <w:tcPr>
            <w:tcW w:w="2130" w:type="dxa"/>
            <w:tcBorders>
              <w:top w:val="single" w:sz="8" w:space="0" w:color="000000"/>
              <w:left w:val="single" w:sz="8" w:space="0" w:color="000000"/>
              <w:bottom w:val="single" w:sz="8" w:space="0" w:color="000000"/>
              <w:right w:val="single" w:sz="8" w:space="0" w:color="000000"/>
            </w:tcBorders>
          </w:tcPr>
          <w:p w:rsidR="006D1EF0" w:rsidRDefault="00BF58B6">
            <w:pPr>
              <w:widowControl w:val="0"/>
              <w:spacing w:line="276" w:lineRule="auto"/>
              <w:rPr>
                <w:rFonts w:ascii="Helvetica Neue" w:eastAsia="Helvetica Neue" w:hAnsi="Helvetica Neue" w:cs="Helvetica Neue"/>
              </w:rPr>
            </w:pPr>
            <w:r>
              <w:rPr>
                <w:rFonts w:ascii="Helvetica Neue" w:eastAsia="Helvetica Neue" w:hAnsi="Helvetica Neue" w:cs="Helvetica Neue"/>
              </w:rPr>
              <w:t>Production and storage of error logs enabling our developers</w:t>
            </w:r>
          </w:p>
          <w:p w:rsidR="006D1EF0" w:rsidRDefault="00BF58B6">
            <w:pPr>
              <w:widowControl w:val="0"/>
              <w:spacing w:line="276" w:lineRule="auto"/>
              <w:rPr>
                <w:rFonts w:ascii="Helvetica Neue" w:eastAsia="Helvetica Neue" w:hAnsi="Helvetica Neue" w:cs="Helvetica Neue"/>
              </w:rPr>
            </w:pPr>
            <w:r>
              <w:rPr>
                <w:rFonts w:ascii="Helvetica Neue" w:eastAsia="Helvetica Neue" w:hAnsi="Helvetica Neue" w:cs="Helvetica Neue"/>
              </w:rPr>
              <w:t>to correct the code</w:t>
            </w:r>
          </w:p>
        </w:tc>
        <w:tc>
          <w:tcPr>
            <w:tcW w:w="2989" w:type="dxa"/>
            <w:tcBorders>
              <w:top w:val="single" w:sz="8" w:space="0" w:color="000000"/>
              <w:left w:val="single" w:sz="8" w:space="0" w:color="000000"/>
              <w:bottom w:val="single" w:sz="8" w:space="0" w:color="000000"/>
              <w:right w:val="single" w:sz="8" w:space="0" w:color="000000"/>
            </w:tcBorders>
          </w:tcPr>
          <w:p w:rsidR="006D1EF0" w:rsidRDefault="00BF58B6">
            <w:pPr>
              <w:jc w:val="both"/>
              <w:rPr>
                <w:rFonts w:ascii="Helvetica Neue" w:eastAsia="Helvetica Neue" w:hAnsi="Helvetica Neue" w:cs="Helvetica Neue"/>
              </w:rPr>
            </w:pPr>
            <w:r>
              <w:rPr>
                <w:rFonts w:ascii="Helvetica Neue" w:eastAsia="Helvetica Neue" w:hAnsi="Helvetica Neue" w:cs="Helvetica Neue"/>
              </w:rPr>
              <w:t>https://sentry.io/privacy/</w:t>
            </w:r>
          </w:p>
        </w:tc>
      </w:tr>
      <w:tr w:rsidR="006D1EF0">
        <w:trPr>
          <w:trHeight w:val="1185"/>
        </w:trPr>
        <w:tc>
          <w:tcPr>
            <w:tcW w:w="4005" w:type="dxa"/>
            <w:tcBorders>
              <w:top w:val="single" w:sz="8" w:space="0" w:color="000000"/>
              <w:left w:val="single" w:sz="8" w:space="0" w:color="000000"/>
              <w:bottom w:val="single" w:sz="8" w:space="0" w:color="000000"/>
              <w:right w:val="single" w:sz="8" w:space="0" w:color="000000"/>
            </w:tcBorders>
          </w:tcPr>
          <w:p w:rsidR="006D1EF0" w:rsidRDefault="00BF58B6">
            <w:pPr>
              <w:spacing w:line="259" w:lineRule="auto"/>
              <w:jc w:val="both"/>
              <w:rPr>
                <w:rFonts w:ascii="Helvetica Neue" w:eastAsia="Helvetica Neue" w:hAnsi="Helvetica Neue" w:cs="Helvetica Neue"/>
              </w:rPr>
            </w:pPr>
            <w:r>
              <w:rPr>
                <w:rFonts w:ascii="Helvetica Neue" w:eastAsia="Helvetica Neue" w:hAnsi="Helvetica Neue" w:cs="Helvetica Neue"/>
              </w:rPr>
              <w:t>Sendgrid</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375 Beale Street, Suite 300,</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San Francisco, CA 94105</w:t>
            </w:r>
          </w:p>
          <w:p w:rsidR="006D1EF0" w:rsidRDefault="00BF58B6">
            <w:pPr>
              <w:spacing w:before="240" w:line="16" w:lineRule="auto"/>
              <w:jc w:val="both"/>
              <w:rPr>
                <w:rFonts w:ascii="Helvetica Neue" w:eastAsia="Helvetica Neue" w:hAnsi="Helvetica Neue" w:cs="Helvetica Neue"/>
              </w:rPr>
            </w:pPr>
            <w:r>
              <w:rPr>
                <w:rFonts w:ascii="Helvetica Neue" w:eastAsia="Helvetica Neue" w:hAnsi="Helvetica Neue" w:cs="Helvetica Neue"/>
              </w:rPr>
              <w:t>USA</w:t>
            </w:r>
          </w:p>
        </w:tc>
        <w:tc>
          <w:tcPr>
            <w:tcW w:w="2130" w:type="dxa"/>
            <w:tcBorders>
              <w:top w:val="single" w:sz="8" w:space="0" w:color="000000"/>
              <w:left w:val="single" w:sz="8" w:space="0" w:color="000000"/>
              <w:bottom w:val="single" w:sz="8" w:space="0" w:color="000000"/>
              <w:right w:val="single" w:sz="8" w:space="0" w:color="000000"/>
            </w:tcBorders>
          </w:tcPr>
          <w:p w:rsidR="006D1EF0" w:rsidRDefault="00BF58B6">
            <w:pPr>
              <w:widowControl w:val="0"/>
              <w:spacing w:line="276" w:lineRule="auto"/>
              <w:rPr>
                <w:rFonts w:ascii="Helvetica Neue" w:eastAsia="Helvetica Neue" w:hAnsi="Helvetica Neue" w:cs="Helvetica Neue"/>
              </w:rPr>
            </w:pPr>
            <w:r>
              <w:rPr>
                <w:rFonts w:ascii="Helvetica Neue" w:eastAsia="Helvetica Neue" w:hAnsi="Helvetica Neue" w:cs="Helvetica Neue"/>
              </w:rPr>
              <w:t>Sending of emails from the Platform</w:t>
            </w:r>
          </w:p>
        </w:tc>
        <w:tc>
          <w:tcPr>
            <w:tcW w:w="2989" w:type="dxa"/>
            <w:tcBorders>
              <w:top w:val="single" w:sz="8" w:space="0" w:color="000000"/>
              <w:left w:val="single" w:sz="8" w:space="0" w:color="000000"/>
              <w:bottom w:val="single" w:sz="8" w:space="0" w:color="000000"/>
              <w:right w:val="single" w:sz="8" w:space="0" w:color="000000"/>
            </w:tcBorders>
          </w:tcPr>
          <w:p w:rsidR="006D1EF0" w:rsidRDefault="00BF58B6">
            <w:pPr>
              <w:jc w:val="both"/>
              <w:rPr>
                <w:rFonts w:ascii="Helvetica Neue" w:eastAsia="Helvetica Neue" w:hAnsi="Helvetica Neue" w:cs="Helvetica Neue"/>
              </w:rPr>
            </w:pPr>
            <w:r>
              <w:rPr>
                <w:rFonts w:ascii="Helvetica Neue" w:eastAsia="Helvetica Neue" w:hAnsi="Helvetica Neue" w:cs="Helvetica Neue"/>
              </w:rPr>
              <w:t>https://api.sendgrid.com/privacy.html</w:t>
            </w:r>
          </w:p>
        </w:tc>
      </w:tr>
      <w:tr w:rsidR="006D1EF0">
        <w:trPr>
          <w:trHeight w:val="1185"/>
        </w:trPr>
        <w:tc>
          <w:tcPr>
            <w:tcW w:w="4005" w:type="dxa"/>
            <w:tcBorders>
              <w:top w:val="single" w:sz="8" w:space="0" w:color="000000"/>
              <w:left w:val="single" w:sz="8" w:space="0" w:color="000000"/>
              <w:bottom w:val="single" w:sz="8" w:space="0" w:color="000000"/>
              <w:right w:val="single" w:sz="8" w:space="0" w:color="000000"/>
            </w:tcBorders>
          </w:tcPr>
          <w:p w:rsidR="006D1EF0" w:rsidRDefault="00BF58B6">
            <w:pPr>
              <w:spacing w:line="259" w:lineRule="auto"/>
              <w:jc w:val="both"/>
              <w:rPr>
                <w:rFonts w:ascii="Helvetica Neue" w:eastAsia="Helvetica Neue" w:hAnsi="Helvetica Neue" w:cs="Helvetica Neue"/>
              </w:rPr>
            </w:pPr>
            <w:r>
              <w:rPr>
                <w:rFonts w:ascii="Helvetica Neue" w:eastAsia="Helvetica Neue" w:hAnsi="Helvetica Neue" w:cs="Helvetica Neue"/>
              </w:rPr>
              <w:t>Hivebrite, Inc.</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 xml:space="preserve">16 Nassau St, </w:t>
            </w:r>
          </w:p>
          <w:p w:rsidR="006D1EF0" w:rsidRDefault="00BF58B6">
            <w:pPr>
              <w:jc w:val="both"/>
              <w:rPr>
                <w:rFonts w:ascii="Helvetica Neue" w:eastAsia="Helvetica Neue" w:hAnsi="Helvetica Neue" w:cs="Helvetica Neue"/>
              </w:rPr>
            </w:pPr>
            <w:r>
              <w:rPr>
                <w:rFonts w:ascii="Helvetica Neue" w:eastAsia="Helvetica Neue" w:hAnsi="Helvetica Neue" w:cs="Helvetica Neue"/>
              </w:rPr>
              <w:t>New York, NY 10038,</w:t>
            </w:r>
          </w:p>
          <w:p w:rsidR="006D1EF0" w:rsidRDefault="00BF58B6">
            <w:pPr>
              <w:spacing w:line="259" w:lineRule="auto"/>
              <w:jc w:val="both"/>
              <w:rPr>
                <w:rFonts w:ascii="Helvetica Neue" w:eastAsia="Helvetica Neue" w:hAnsi="Helvetica Neue" w:cs="Helvetica Neue"/>
              </w:rPr>
            </w:pPr>
            <w:r>
              <w:rPr>
                <w:rFonts w:ascii="Helvetica Neue" w:eastAsia="Helvetica Neue" w:hAnsi="Helvetica Neue" w:cs="Helvetica Neue"/>
              </w:rPr>
              <w:t>USA</w:t>
            </w:r>
          </w:p>
        </w:tc>
        <w:tc>
          <w:tcPr>
            <w:tcW w:w="2130" w:type="dxa"/>
            <w:tcBorders>
              <w:top w:val="single" w:sz="8" w:space="0" w:color="000000"/>
              <w:left w:val="single" w:sz="8" w:space="0" w:color="000000"/>
              <w:bottom w:val="single" w:sz="8" w:space="0" w:color="000000"/>
              <w:right w:val="single" w:sz="8" w:space="0" w:color="000000"/>
            </w:tcBorders>
          </w:tcPr>
          <w:p w:rsidR="006D1EF0" w:rsidRDefault="00BF58B6">
            <w:pPr>
              <w:widowControl w:val="0"/>
              <w:spacing w:line="276" w:lineRule="auto"/>
              <w:rPr>
                <w:rFonts w:ascii="Helvetica Neue" w:eastAsia="Helvetica Neue" w:hAnsi="Helvetica Neue" w:cs="Helvetica Neue"/>
                <w:highlight w:val="white"/>
              </w:rPr>
            </w:pPr>
            <w:r>
              <w:rPr>
                <w:rFonts w:ascii="Helvetica Neue" w:eastAsia="Helvetica Neue" w:hAnsi="Helvetica Neue" w:cs="Helvetica Neue"/>
                <w:highlight w:val="white"/>
              </w:rPr>
              <w:t>Customer support for the Platform</w:t>
            </w:r>
          </w:p>
        </w:tc>
        <w:tc>
          <w:tcPr>
            <w:tcW w:w="2989" w:type="dxa"/>
            <w:tcBorders>
              <w:top w:val="single" w:sz="8" w:space="0" w:color="000000"/>
              <w:left w:val="single" w:sz="8" w:space="0" w:color="000000"/>
              <w:bottom w:val="single" w:sz="8" w:space="0" w:color="000000"/>
              <w:right w:val="single" w:sz="8" w:space="0" w:color="000000"/>
            </w:tcBorders>
          </w:tcPr>
          <w:p w:rsidR="006D1EF0" w:rsidRDefault="00BF58B6">
            <w:pPr>
              <w:jc w:val="both"/>
              <w:rPr>
                <w:rFonts w:ascii="Helvetica Neue" w:eastAsia="Helvetica Neue" w:hAnsi="Helvetica Neue" w:cs="Helvetica Neue"/>
              </w:rPr>
            </w:pPr>
            <w:r>
              <w:rPr>
                <w:rFonts w:ascii="Helvetica Neue" w:eastAsia="Helvetica Neue" w:hAnsi="Helvetica Neue" w:cs="Helvetica Neue"/>
              </w:rPr>
              <w:t xml:space="preserve"> https://hivebrite.com/privacy-policy</w:t>
            </w:r>
          </w:p>
          <w:p w:rsidR="006D1EF0" w:rsidRDefault="006D1EF0">
            <w:pPr>
              <w:jc w:val="both"/>
              <w:rPr>
                <w:rFonts w:ascii="Helvetica Neue" w:eastAsia="Helvetica Neue" w:hAnsi="Helvetica Neue" w:cs="Helvetica Neue"/>
              </w:rPr>
            </w:pPr>
          </w:p>
        </w:tc>
      </w:tr>
    </w:tbl>
    <w:p w:rsidR="006D1EF0" w:rsidRDefault="006D1EF0">
      <w:pPr>
        <w:jc w:val="both"/>
        <w:rPr>
          <w:rFonts w:ascii="Helvetica Neue" w:eastAsia="Helvetica Neue" w:hAnsi="Helvetica Neue" w:cs="Helvetica Neue"/>
        </w:rPr>
      </w:pPr>
    </w:p>
    <w:sectPr w:rsidR="006D1EF0">
      <w:head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8B6" w:rsidRDefault="00BF58B6">
      <w:pPr>
        <w:spacing w:after="0" w:line="240" w:lineRule="auto"/>
      </w:pPr>
      <w:r>
        <w:separator/>
      </w:r>
    </w:p>
  </w:endnote>
  <w:endnote w:type="continuationSeparator" w:id="0">
    <w:p w:rsidR="00BF58B6" w:rsidRDefault="00BF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8B6" w:rsidRDefault="00BF58B6">
      <w:pPr>
        <w:spacing w:after="0" w:line="240" w:lineRule="auto"/>
      </w:pPr>
      <w:r>
        <w:separator/>
      </w:r>
    </w:p>
  </w:footnote>
  <w:footnote w:type="continuationSeparator" w:id="0">
    <w:p w:rsidR="00BF58B6" w:rsidRDefault="00BF5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EF0" w:rsidRDefault="006D1EF0">
    <w:pPr>
      <w:pBdr>
        <w:top w:val="nil"/>
        <w:left w:val="nil"/>
        <w:bottom w:val="nil"/>
        <w:right w:val="nil"/>
        <w:between w:val="nil"/>
      </w:pBdr>
      <w:tabs>
        <w:tab w:val="center" w:pos="4536"/>
        <w:tab w:val="right" w:pos="9072"/>
      </w:tabs>
      <w:spacing w:after="0" w:line="240" w:lineRule="auto"/>
      <w:jc w:val="right"/>
      <w:rPr>
        <w:rFonts w:ascii="Helvetica Neue" w:eastAsia="Helvetica Neue" w:hAnsi="Helvetica Neue" w:cs="Helvetica Neue"/>
        <w:color w:val="000000"/>
      </w:rPr>
    </w:pPr>
  </w:p>
  <w:p w:rsidR="006D1EF0" w:rsidRDefault="00BF58B6">
    <w:pPr>
      <w:pBdr>
        <w:top w:val="nil"/>
        <w:left w:val="nil"/>
        <w:bottom w:val="nil"/>
        <w:right w:val="nil"/>
        <w:between w:val="nil"/>
      </w:pBdr>
      <w:tabs>
        <w:tab w:val="center" w:pos="4536"/>
        <w:tab w:val="right" w:pos="9072"/>
      </w:tabs>
      <w:spacing w:after="0" w:line="240" w:lineRule="auto"/>
      <w:jc w:val="right"/>
      <w:rPr>
        <w:rFonts w:ascii="Helvetica Neue" w:eastAsia="Helvetica Neue" w:hAnsi="Helvetica Neue" w:cs="Helvetica Neue"/>
        <w:color w:val="000000"/>
        <w:highlight w:val="yellow"/>
      </w:rPr>
    </w:pPr>
    <w:r w:rsidRPr="008C1022">
      <w:rPr>
        <w:rFonts w:ascii="Helvetica Neue" w:eastAsia="Helvetica Neue" w:hAnsi="Helvetica Neue" w:cs="Helvetica Neue"/>
        <w:color w:val="000000"/>
      </w:rPr>
      <w:t>Privacy Policy</w:t>
    </w:r>
  </w:p>
  <w:p w:rsidR="006D1EF0" w:rsidRDefault="00BF58B6">
    <w:pPr>
      <w:pBdr>
        <w:top w:val="nil"/>
        <w:left w:val="nil"/>
        <w:bottom w:val="nil"/>
        <w:right w:val="nil"/>
        <w:between w:val="nil"/>
      </w:pBdr>
      <w:tabs>
        <w:tab w:val="center" w:pos="4536"/>
        <w:tab w:val="right" w:pos="9072"/>
      </w:tabs>
      <w:spacing w:after="0" w:line="240" w:lineRule="auto"/>
      <w:jc w:val="right"/>
      <w:rPr>
        <w:color w:val="000000"/>
      </w:rPr>
    </w:pPr>
    <w:r>
      <w:rPr>
        <w:rFonts w:ascii="Helvetica Neue" w:eastAsia="Helvetica Neue" w:hAnsi="Helvetica Neue" w:cs="Helvetica Neue"/>
        <w:color w:val="000000"/>
      </w:rPr>
      <w:t xml:space="preserve">Page </w:t>
    </w:r>
    <w:r>
      <w:rPr>
        <w:rFonts w:ascii="Helvetica Neue" w:eastAsia="Helvetica Neue" w:hAnsi="Helvetica Neue" w:cs="Helvetica Neue"/>
        <w:b/>
        <w:color w:val="000000"/>
        <w:sz w:val="24"/>
        <w:szCs w:val="24"/>
      </w:rPr>
      <w:fldChar w:fldCharType="begin"/>
    </w:r>
    <w:r>
      <w:rPr>
        <w:rFonts w:ascii="Helvetica Neue" w:eastAsia="Helvetica Neue" w:hAnsi="Helvetica Neue" w:cs="Helvetica Neue"/>
        <w:b/>
        <w:color w:val="000000"/>
        <w:sz w:val="24"/>
        <w:szCs w:val="24"/>
      </w:rPr>
      <w:instrText>PAGE</w:instrText>
    </w:r>
    <w:r w:rsidR="00AB3DB3">
      <w:rPr>
        <w:rFonts w:ascii="Helvetica Neue" w:eastAsia="Helvetica Neue" w:hAnsi="Helvetica Neue" w:cs="Helvetica Neue"/>
        <w:b/>
        <w:color w:val="000000"/>
        <w:sz w:val="24"/>
        <w:szCs w:val="24"/>
      </w:rPr>
      <w:fldChar w:fldCharType="separate"/>
    </w:r>
    <w:r w:rsidR="008C1022">
      <w:rPr>
        <w:rFonts w:ascii="Helvetica Neue" w:eastAsia="Helvetica Neue" w:hAnsi="Helvetica Neue" w:cs="Helvetica Neue"/>
        <w:b/>
        <w:noProof/>
        <w:color w:val="000000"/>
        <w:sz w:val="24"/>
        <w:szCs w:val="24"/>
      </w:rPr>
      <w:t>6</w:t>
    </w:r>
    <w:r>
      <w:rPr>
        <w:rFonts w:ascii="Helvetica Neue" w:eastAsia="Helvetica Neue" w:hAnsi="Helvetica Neue" w:cs="Helvetica Neue"/>
        <w:b/>
        <w:color w:val="000000"/>
        <w:sz w:val="24"/>
        <w:szCs w:val="24"/>
      </w:rPr>
      <w:fldChar w:fldCharType="end"/>
    </w:r>
    <w:r>
      <w:rPr>
        <w:rFonts w:ascii="Helvetica Neue" w:eastAsia="Helvetica Neue" w:hAnsi="Helvetica Neue" w:cs="Helvetica Neue"/>
        <w:color w:val="000000"/>
      </w:rPr>
      <w:t xml:space="preserve"> of </w:t>
    </w:r>
    <w:r>
      <w:rPr>
        <w:rFonts w:ascii="Helvetica Neue" w:eastAsia="Helvetica Neue" w:hAnsi="Helvetica Neue" w:cs="Helvetica Neue"/>
        <w:b/>
        <w:color w:val="000000"/>
        <w:sz w:val="24"/>
        <w:szCs w:val="24"/>
      </w:rPr>
      <w:fldChar w:fldCharType="begin"/>
    </w:r>
    <w:r>
      <w:rPr>
        <w:rFonts w:ascii="Helvetica Neue" w:eastAsia="Helvetica Neue" w:hAnsi="Helvetica Neue" w:cs="Helvetica Neue"/>
        <w:b/>
        <w:color w:val="000000"/>
        <w:sz w:val="24"/>
        <w:szCs w:val="24"/>
      </w:rPr>
      <w:instrText>NUMPAGES</w:instrText>
    </w:r>
    <w:r w:rsidR="00AB3DB3">
      <w:rPr>
        <w:rFonts w:ascii="Helvetica Neue" w:eastAsia="Helvetica Neue" w:hAnsi="Helvetica Neue" w:cs="Helvetica Neue"/>
        <w:b/>
        <w:color w:val="000000"/>
        <w:sz w:val="24"/>
        <w:szCs w:val="24"/>
      </w:rPr>
      <w:fldChar w:fldCharType="separate"/>
    </w:r>
    <w:r w:rsidR="008C1022">
      <w:rPr>
        <w:rFonts w:ascii="Helvetica Neue" w:eastAsia="Helvetica Neue" w:hAnsi="Helvetica Neue" w:cs="Helvetica Neue"/>
        <w:b/>
        <w:noProof/>
        <w:color w:val="000000"/>
        <w:sz w:val="24"/>
        <w:szCs w:val="24"/>
      </w:rPr>
      <w:t>6</w:t>
    </w:r>
    <w:r>
      <w:rPr>
        <w:rFonts w:ascii="Helvetica Neue" w:eastAsia="Helvetica Neue" w:hAnsi="Helvetica Neue" w:cs="Helvetica Neue"/>
        <w:b/>
        <w:color w:val="000000"/>
        <w:sz w:val="24"/>
        <w:szCs w:val="24"/>
      </w:rPr>
      <w:fldChar w:fldCharType="end"/>
    </w:r>
  </w:p>
  <w:p w:rsidR="006D1EF0" w:rsidRDefault="006D1EF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220C"/>
    <w:multiLevelType w:val="multilevel"/>
    <w:tmpl w:val="9C285628"/>
    <w:lvl w:ilvl="0">
      <w:start w:val="1"/>
      <w:numFmt w:val="decimal"/>
      <w:lvlText w:val="ARTICLE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53135"/>
    <w:multiLevelType w:val="multilevel"/>
    <w:tmpl w:val="1292EC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B70057"/>
    <w:multiLevelType w:val="multilevel"/>
    <w:tmpl w:val="6A42E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5B408C"/>
    <w:multiLevelType w:val="multilevel"/>
    <w:tmpl w:val="E280E4A2"/>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8E5229"/>
    <w:multiLevelType w:val="multilevel"/>
    <w:tmpl w:val="772C7926"/>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CD6EB3"/>
    <w:multiLevelType w:val="multilevel"/>
    <w:tmpl w:val="461E6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F0"/>
    <w:rsid w:val="006D1EF0"/>
    <w:rsid w:val="008C1022"/>
    <w:rsid w:val="00AB3DB3"/>
    <w:rsid w:val="00BF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AB396-34A8-474F-8A3D-535190F1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C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ListParagraph">
    <w:name w:val="List Paragraph"/>
    <w:basedOn w:val="Normal"/>
    <w:uiPriority w:val="34"/>
    <w:qFormat/>
    <w:rsid w:val="00350CCB"/>
    <w:pPr>
      <w:ind w:left="720"/>
      <w:contextualSpacing/>
    </w:pPr>
  </w:style>
  <w:style w:type="character" w:styleId="CommentReference">
    <w:name w:val="annotation reference"/>
    <w:basedOn w:val="DefaultParagraphFont"/>
    <w:uiPriority w:val="99"/>
    <w:semiHidden/>
    <w:unhideWhenUsed/>
    <w:rsid w:val="00350CCB"/>
    <w:rPr>
      <w:sz w:val="16"/>
      <w:szCs w:val="16"/>
    </w:rPr>
  </w:style>
  <w:style w:type="paragraph" w:styleId="CommentText">
    <w:name w:val="annotation text"/>
    <w:basedOn w:val="Normal"/>
    <w:link w:val="CommentTextChar"/>
    <w:uiPriority w:val="99"/>
    <w:unhideWhenUsed/>
    <w:rsid w:val="00350CCB"/>
    <w:pPr>
      <w:spacing w:line="240" w:lineRule="auto"/>
    </w:pPr>
    <w:rPr>
      <w:sz w:val="20"/>
      <w:szCs w:val="20"/>
    </w:rPr>
  </w:style>
  <w:style w:type="character" w:customStyle="1" w:styleId="CommentTextChar">
    <w:name w:val="Comment Text Char"/>
    <w:basedOn w:val="DefaultParagraphFont"/>
    <w:link w:val="CommentText"/>
    <w:uiPriority w:val="99"/>
    <w:rsid w:val="00350CCB"/>
    <w:rPr>
      <w:sz w:val="20"/>
      <w:szCs w:val="20"/>
      <w:lang w:val="fr-FR"/>
    </w:rPr>
  </w:style>
  <w:style w:type="character" w:styleId="Hyperlink">
    <w:name w:val="Hyperlink"/>
    <w:basedOn w:val="DefaultParagraphFont"/>
    <w:uiPriority w:val="99"/>
    <w:unhideWhenUsed/>
    <w:rsid w:val="00350CCB"/>
    <w:rPr>
      <w:color w:val="0563C1" w:themeColor="hyperlink"/>
      <w:u w:val="single"/>
    </w:rPr>
  </w:style>
  <w:style w:type="paragraph" w:styleId="NormalWeb">
    <w:name w:val="Normal (Web)"/>
    <w:basedOn w:val="Normal"/>
    <w:uiPriority w:val="99"/>
    <w:unhideWhenUsed/>
    <w:rsid w:val="00350C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C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0CCB"/>
    <w:rPr>
      <w:lang w:val="fr-FR"/>
    </w:rPr>
  </w:style>
  <w:style w:type="paragraph" w:styleId="BalloonText">
    <w:name w:val="Balloon Text"/>
    <w:basedOn w:val="Normal"/>
    <w:link w:val="BalloonTextChar"/>
    <w:uiPriority w:val="99"/>
    <w:semiHidden/>
    <w:unhideWhenUsed/>
    <w:rsid w:val="00350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CB"/>
    <w:rPr>
      <w:rFonts w:ascii="Segoe UI" w:hAnsi="Segoe UI" w:cs="Segoe UI"/>
      <w:sz w:val="18"/>
      <w:szCs w:val="18"/>
      <w:lang w:val="fr-FR"/>
    </w:rPr>
  </w:style>
  <w:style w:type="paragraph" w:styleId="Footer">
    <w:name w:val="footer"/>
    <w:basedOn w:val="Normal"/>
    <w:link w:val="FooterChar"/>
    <w:uiPriority w:val="99"/>
    <w:unhideWhenUsed/>
    <w:rsid w:val="00350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CCB"/>
    <w:rPr>
      <w:lang w:val="fr-FR"/>
    </w:rPr>
  </w:style>
  <w:style w:type="paragraph" w:styleId="CommentSubject">
    <w:name w:val="annotation subject"/>
    <w:basedOn w:val="CommentText"/>
    <w:next w:val="CommentText"/>
    <w:link w:val="CommentSubjectChar"/>
    <w:uiPriority w:val="99"/>
    <w:semiHidden/>
    <w:unhideWhenUsed/>
    <w:rsid w:val="00C47D0F"/>
    <w:rPr>
      <w:b/>
      <w:bCs/>
    </w:rPr>
  </w:style>
  <w:style w:type="character" w:customStyle="1" w:styleId="CommentSubjectChar">
    <w:name w:val="Comment Subject Char"/>
    <w:basedOn w:val="CommentTextChar"/>
    <w:link w:val="CommentSubject"/>
    <w:uiPriority w:val="99"/>
    <w:semiHidden/>
    <w:rsid w:val="00C47D0F"/>
    <w:rPr>
      <w:b/>
      <w:bCs/>
      <w:sz w:val="20"/>
      <w:szCs w:val="20"/>
      <w:lang w:val="fr-FR"/>
    </w:rPr>
  </w:style>
  <w:style w:type="table" w:styleId="TableGrid">
    <w:name w:val="Table Grid"/>
    <w:basedOn w:val="TableNormal"/>
    <w:uiPriority w:val="39"/>
    <w:rsid w:val="0071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83DD7"/>
  </w:style>
  <w:style w:type="character" w:customStyle="1" w:styleId="Mentionnonrsolue1">
    <w:name w:val="Mention non résolue1"/>
    <w:basedOn w:val="DefaultParagraphFont"/>
    <w:uiPriority w:val="99"/>
    <w:semiHidden/>
    <w:unhideWhenUsed/>
    <w:rsid w:val="00034D17"/>
    <w:rPr>
      <w:color w:val="808080"/>
      <w:shd w:val="clear" w:color="auto" w:fill="E6E6E6"/>
    </w:rPr>
  </w:style>
  <w:style w:type="character" w:styleId="FollowedHyperlink">
    <w:name w:val="FollowedHyperlink"/>
    <w:basedOn w:val="DefaultParagraphFont"/>
    <w:uiPriority w:val="99"/>
    <w:semiHidden/>
    <w:unhideWhenUsed/>
    <w:rsid w:val="00194F71"/>
    <w:rPr>
      <w:color w:val="954F72" w:themeColor="followedHyperlink"/>
      <w:u w:val="single"/>
    </w:rPr>
  </w:style>
  <w:style w:type="character" w:customStyle="1" w:styleId="wysiwyg-color-black70">
    <w:name w:val="wysiwyg-color-black70"/>
    <w:basedOn w:val="DefaultParagraphFont"/>
    <w:rsid w:val="008D79A9"/>
  </w:style>
  <w:style w:type="character" w:styleId="Strong">
    <w:name w:val="Strong"/>
    <w:basedOn w:val="DefaultParagraphFont"/>
    <w:uiPriority w:val="22"/>
    <w:qFormat/>
    <w:rsid w:val="008D79A9"/>
    <w:rPr>
      <w:b/>
      <w:bCs/>
    </w:rPr>
  </w:style>
  <w:style w:type="paragraph" w:styleId="NoSpacing">
    <w:name w:val="No Spacing"/>
    <w:basedOn w:val="Normal"/>
    <w:link w:val="NoSpacingChar"/>
    <w:qFormat/>
    <w:rsid w:val="001E0900"/>
    <w:pPr>
      <w:pBdr>
        <w:top w:val="nil"/>
        <w:left w:val="nil"/>
        <w:bottom w:val="nil"/>
        <w:right w:val="nil"/>
        <w:between w:val="nil"/>
        <w:bar w:val="nil"/>
      </w:pBdr>
      <w:spacing w:after="0" w:line="276" w:lineRule="auto"/>
      <w:ind w:right="-5"/>
      <w:jc w:val="both"/>
    </w:pPr>
    <w:rPr>
      <w:rFonts w:ascii="Helvetica Neue" w:eastAsia="Arial Unicode MS" w:hAnsi="Helvetica Neue" w:cs="Arial Unicode MS"/>
      <w:color w:val="000000"/>
      <w:sz w:val="18"/>
      <w:szCs w:val="18"/>
      <w:bdr w:val="nil"/>
    </w:rPr>
  </w:style>
  <w:style w:type="character" w:customStyle="1" w:styleId="NoSpacingChar">
    <w:name w:val="No Spacing Char"/>
    <w:basedOn w:val="DefaultParagraphFont"/>
    <w:link w:val="NoSpacing"/>
    <w:rsid w:val="001E0900"/>
    <w:rPr>
      <w:rFonts w:ascii="Helvetica Neue" w:eastAsia="Arial Unicode MS" w:hAnsi="Helvetica Neue" w:cs="Arial Unicode MS"/>
      <w:color w:val="000000"/>
      <w:sz w:val="18"/>
      <w:szCs w:val="18"/>
      <w:bdr w:val="nil"/>
      <w:lang w:val="fr-FR"/>
    </w:rPr>
  </w:style>
  <w:style w:type="character" w:customStyle="1" w:styleId="UnresolvedMention">
    <w:name w:val="Unresolved Mention"/>
    <w:basedOn w:val="DefaultParagraphFont"/>
    <w:uiPriority w:val="99"/>
    <w:rsid w:val="00E141F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c.europa.eu/justice/article-29/structure/data-protection-authorities/index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ws.amazon.com/compliance/gdpr-cent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644UrLU1DC9VxTsOClzB68CGYQ==">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Cincinnati Children's Hospital</Company>
  <LinksUpToDate>false</LinksUpToDate>
  <CharactersWithSpaces>10816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Isis Langeron</dc:creator>
  <cp:lastModifiedBy>Miller, Grace (She/Her/Hers)</cp:lastModifiedBy>
  <cp:revision>2</cp:revision>
  <dcterms:created xsi:type="dcterms:W3CDTF">2023-08-09T13:11:00Z</dcterms:created>
  <dcterms:modified xsi:type="dcterms:W3CDTF">2023-08-09T13:11:00Z</dcterms:modified>
</cp:coreProperties>
</file>